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Algebra I</w:t>
      </w:r>
      <w:r w:rsidR="002D2BB1">
        <w:rPr>
          <w:rFonts w:ascii="Agency FB" w:eastAsia="Calibri" w:hAnsi="Agency FB" w:cstheme="minorHAnsi"/>
          <w:b/>
          <w:i/>
          <w:sz w:val="20"/>
          <w:szCs w:val="20"/>
        </w:rPr>
        <w:t>, II Tied Class</w:t>
      </w:r>
      <w:r w:rsidR="003045E7">
        <w:rPr>
          <w:rFonts w:ascii="Agency FB" w:eastAsia="Calibri" w:hAnsi="Agency FB" w:cstheme="minorHAnsi"/>
          <w:b/>
          <w:i/>
          <w:sz w:val="20"/>
          <w:szCs w:val="20"/>
        </w:rPr>
        <w:t xml:space="preserve"> – Per. 3, 4</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 Starbuck ~ Room 323</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720-423-6178 (voice mail)</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dana_starbuck@dpsk12.org</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www.southstarbuckmath.wikispaces.com</w:t>
      </w:r>
    </w:p>
    <w:p w:rsidR="003C5CA7" w:rsidRPr="00FD1914" w:rsidRDefault="003C5CA7" w:rsidP="003C5CA7">
      <w:pPr>
        <w:spacing w:after="0"/>
        <w:jc w:val="center"/>
        <w:rPr>
          <w:rFonts w:ascii="Agency FB" w:eastAsia="Calibri" w:hAnsi="Agency FB" w:cstheme="minorHAnsi"/>
          <w:b/>
          <w:i/>
          <w:sz w:val="20"/>
          <w:szCs w:val="20"/>
        </w:rPr>
      </w:pPr>
    </w:p>
    <w:p w:rsidR="003C5CA7" w:rsidRPr="00FD1914" w:rsidRDefault="003C5CA7" w:rsidP="003C5CA7">
      <w:pPr>
        <w:ind w:left="360"/>
        <w:jc w:val="center"/>
        <w:rPr>
          <w:rFonts w:ascii="Agency FB" w:hAnsi="Agency FB" w:cstheme="minorHAnsi"/>
          <w:b/>
          <w:bCs/>
          <w:color w:val="000000"/>
          <w:sz w:val="20"/>
          <w:szCs w:val="20"/>
        </w:rPr>
      </w:pPr>
      <w:r w:rsidRPr="00FD1914">
        <w:rPr>
          <w:rFonts w:ascii="Agency FB" w:hAnsi="Agency FB" w:cstheme="minorHAnsi"/>
          <w:b/>
          <w:sz w:val="20"/>
          <w:szCs w:val="20"/>
        </w:rPr>
        <w:t xml:space="preserve">Welcome to </w:t>
      </w:r>
      <w:r w:rsidRPr="00FD1914">
        <w:rPr>
          <w:rFonts w:ascii="Agency FB" w:hAnsi="Agency FB" w:cstheme="minorHAnsi"/>
          <w:b/>
          <w:i/>
          <w:sz w:val="20"/>
          <w:szCs w:val="20"/>
        </w:rPr>
        <w:t>Algebra I</w:t>
      </w:r>
      <w:r w:rsidR="003045E7">
        <w:rPr>
          <w:rFonts w:ascii="Agency FB" w:hAnsi="Agency FB" w:cstheme="minorHAnsi"/>
          <w:b/>
          <w:i/>
          <w:sz w:val="20"/>
          <w:szCs w:val="20"/>
        </w:rPr>
        <w:t xml:space="preserve">, II </w:t>
      </w:r>
      <w:proofErr w:type="gramStart"/>
      <w:r w:rsidR="003045E7">
        <w:rPr>
          <w:rFonts w:ascii="Agency FB" w:hAnsi="Agency FB" w:cstheme="minorHAnsi"/>
          <w:b/>
          <w:i/>
          <w:sz w:val="20"/>
          <w:szCs w:val="20"/>
        </w:rPr>
        <w:t>Tied</w:t>
      </w:r>
      <w:r w:rsidRPr="00FD1914">
        <w:rPr>
          <w:rFonts w:ascii="Agency FB" w:hAnsi="Agency FB" w:cstheme="minorHAnsi"/>
          <w:b/>
          <w:sz w:val="20"/>
          <w:szCs w:val="20"/>
        </w:rPr>
        <w:t xml:space="preserve"> !</w:t>
      </w:r>
      <w:proofErr w:type="gramEnd"/>
      <w:r w:rsidRPr="00FD1914">
        <w:rPr>
          <w:rFonts w:ascii="Agency FB" w:hAnsi="Agency FB" w:cstheme="minorHAnsi"/>
          <w:b/>
          <w:sz w:val="20"/>
          <w:szCs w:val="20"/>
        </w:rPr>
        <w:t xml:space="preserve"> This semester, we will explore the foundations of Algebra</w:t>
      </w:r>
      <w:r w:rsidR="005A2EFD">
        <w:rPr>
          <w:rFonts w:ascii="Agency FB" w:hAnsi="Agency FB" w:cstheme="minorHAnsi"/>
          <w:b/>
          <w:sz w:val="20"/>
          <w:szCs w:val="20"/>
        </w:rPr>
        <w:t xml:space="preserve"> in preparation for upper division high school mathematics. </w:t>
      </w:r>
    </w:p>
    <w:p w:rsidR="003045E7" w:rsidRDefault="003045E7" w:rsidP="00C603FB">
      <w:pPr>
        <w:rPr>
          <w:rFonts w:ascii="Agency FB" w:hAnsi="Agency FB" w:cstheme="minorHAnsi"/>
          <w:b/>
          <w:bCs/>
          <w:color w:val="000000"/>
          <w:sz w:val="16"/>
          <w:szCs w:val="16"/>
        </w:rPr>
      </w:pPr>
      <w:r>
        <w:rPr>
          <w:rFonts w:ascii="Agency FB" w:hAnsi="Agency FB" w:cstheme="minorHAnsi"/>
          <w:b/>
          <w:bCs/>
          <w:color w:val="000000"/>
          <w:sz w:val="16"/>
          <w:szCs w:val="16"/>
        </w:rPr>
        <w:t>Semester 1:</w:t>
      </w:r>
    </w:p>
    <w:p w:rsidR="003C5CA7" w:rsidRDefault="003C5CA7" w:rsidP="003045E7">
      <w:pPr>
        <w:ind w:left="630"/>
        <w:rPr>
          <w:rFonts w:ascii="Agency FB" w:hAnsi="Agency FB" w:cstheme="minorHAnsi"/>
          <w:b/>
          <w:color w:val="000000"/>
          <w:sz w:val="16"/>
          <w:szCs w:val="16"/>
        </w:rPr>
      </w:pPr>
      <w:r w:rsidRPr="00FD1914">
        <w:rPr>
          <w:rFonts w:ascii="Agency FB" w:hAnsi="Agency FB" w:cstheme="minorHAnsi"/>
          <w:b/>
          <w:bCs/>
          <w:color w:val="000000"/>
          <w:sz w:val="16"/>
          <w:szCs w:val="16"/>
        </w:rPr>
        <w:t>Chapter 1: Data Exploration</w:t>
      </w:r>
      <w:r w:rsidR="003045E7">
        <w:rPr>
          <w:rFonts w:ascii="Agency FB" w:hAnsi="Agency FB" w:cstheme="minorHAnsi"/>
          <w:bCs/>
          <w:color w:val="000000"/>
          <w:sz w:val="16"/>
          <w:szCs w:val="16"/>
        </w:rPr>
        <w:t xml:space="preserve">, </w:t>
      </w:r>
      <w:r w:rsidRPr="00FD1914">
        <w:rPr>
          <w:rFonts w:ascii="Agency FB" w:hAnsi="Agency FB" w:cstheme="minorHAnsi"/>
          <w:b/>
          <w:bCs/>
          <w:color w:val="000000"/>
          <w:sz w:val="16"/>
          <w:szCs w:val="16"/>
        </w:rPr>
        <w:t xml:space="preserve">Chapter 2: Proportional Reasoning and Variation, </w:t>
      </w:r>
      <w:r w:rsidRPr="00FD1914">
        <w:rPr>
          <w:rFonts w:ascii="Agency FB" w:hAnsi="Agency FB" w:cstheme="minorHAnsi"/>
          <w:b/>
          <w:color w:val="000000"/>
          <w:sz w:val="16"/>
          <w:szCs w:val="16"/>
        </w:rPr>
        <w:t>Proportions</w:t>
      </w:r>
      <w:r w:rsidR="003045E7">
        <w:rPr>
          <w:rFonts w:ascii="Agency FB" w:hAnsi="Agency FB" w:cstheme="minorHAnsi"/>
          <w:b/>
          <w:color w:val="000000"/>
          <w:sz w:val="16"/>
          <w:szCs w:val="16"/>
        </w:rPr>
        <w:t xml:space="preserve">, </w:t>
      </w:r>
      <w:r w:rsidRPr="00FD1914">
        <w:rPr>
          <w:rFonts w:ascii="Agency FB" w:hAnsi="Agency FB" w:cstheme="minorHAnsi"/>
          <w:b/>
          <w:color w:val="000000"/>
          <w:sz w:val="16"/>
          <w:szCs w:val="16"/>
        </w:rPr>
        <w:t>Chapter 3:  Linear Equat</w:t>
      </w:r>
      <w:r w:rsidR="003045E7">
        <w:rPr>
          <w:rFonts w:ascii="Agency FB" w:hAnsi="Agency FB" w:cstheme="minorHAnsi"/>
          <w:b/>
          <w:color w:val="000000"/>
          <w:sz w:val="16"/>
          <w:szCs w:val="16"/>
        </w:rPr>
        <w:t xml:space="preserve">ions and Linear Characteristics, </w:t>
      </w:r>
      <w:r w:rsidRPr="00FD1914">
        <w:rPr>
          <w:rFonts w:ascii="Agency FB" w:hAnsi="Agency FB" w:cstheme="minorHAnsi"/>
          <w:b/>
          <w:color w:val="000000"/>
          <w:sz w:val="16"/>
          <w:szCs w:val="16"/>
        </w:rPr>
        <w:t>Chapter 4:  Fitting a line to D</w:t>
      </w:r>
      <w:r w:rsidR="00390AC4">
        <w:rPr>
          <w:rFonts w:ascii="Agency FB" w:hAnsi="Agency FB" w:cstheme="minorHAnsi"/>
          <w:b/>
          <w:color w:val="000000"/>
          <w:sz w:val="16"/>
          <w:szCs w:val="16"/>
        </w:rPr>
        <w:t>ata and Linear Characteristics</w:t>
      </w:r>
      <w:r w:rsidR="003045E7">
        <w:rPr>
          <w:rFonts w:ascii="Agency FB" w:hAnsi="Agency FB" w:cstheme="minorHAnsi"/>
          <w:b/>
          <w:color w:val="000000"/>
          <w:sz w:val="16"/>
          <w:szCs w:val="16"/>
        </w:rPr>
        <w:t xml:space="preserve">, </w:t>
      </w:r>
      <w:r w:rsidR="00860B6F">
        <w:rPr>
          <w:rFonts w:ascii="Agency FB" w:hAnsi="Agency FB" w:cstheme="minorHAnsi"/>
          <w:b/>
          <w:color w:val="000000"/>
          <w:sz w:val="16"/>
          <w:szCs w:val="16"/>
        </w:rPr>
        <w:t xml:space="preserve">Chapter 10:  Probability   </w:t>
      </w:r>
    </w:p>
    <w:p w:rsidR="003045E7" w:rsidRDefault="003045E7" w:rsidP="003045E7">
      <w:pPr>
        <w:rPr>
          <w:rFonts w:ascii="Agency FB" w:hAnsi="Agency FB" w:cstheme="minorHAnsi"/>
          <w:b/>
          <w:color w:val="000000"/>
          <w:sz w:val="16"/>
          <w:szCs w:val="16"/>
        </w:rPr>
      </w:pPr>
      <w:r w:rsidRPr="003045E7">
        <w:rPr>
          <w:rFonts w:ascii="Agency FB" w:hAnsi="Agency FB" w:cstheme="minorHAnsi"/>
          <w:b/>
          <w:color w:val="000000"/>
          <w:sz w:val="16"/>
          <w:szCs w:val="16"/>
        </w:rPr>
        <w:t xml:space="preserve">Semester 2: </w:t>
      </w:r>
    </w:p>
    <w:p w:rsidR="003045E7" w:rsidRDefault="003045E7" w:rsidP="003045E7">
      <w:pPr>
        <w:ind w:left="720"/>
        <w:rPr>
          <w:rFonts w:ascii="Agency FB" w:hAnsi="Agency FB" w:cstheme="minorHAnsi"/>
          <w:b/>
          <w:color w:val="000000"/>
          <w:sz w:val="16"/>
          <w:szCs w:val="16"/>
        </w:rPr>
      </w:pPr>
      <w:r w:rsidRPr="003045E7">
        <w:rPr>
          <w:rFonts w:ascii="Agency FB" w:hAnsi="Agency FB" w:cstheme="minorHAnsi"/>
          <w:b/>
          <w:color w:val="000000"/>
          <w:sz w:val="16"/>
          <w:szCs w:val="16"/>
        </w:rPr>
        <w:t>Chapter 4:  Fitting a line to Data and Linear Characteristics,</w:t>
      </w:r>
      <w:r w:rsidRPr="003045E7">
        <w:rPr>
          <w:rFonts w:ascii="Agency FB" w:hAnsi="Agency FB" w:cstheme="minorHAnsi"/>
          <w:b/>
          <w:color w:val="000000"/>
          <w:sz w:val="16"/>
          <w:szCs w:val="16"/>
        </w:rPr>
        <w:t xml:space="preserve"> Chapter 5: systems of Equations, Chapter 6:</w:t>
      </w:r>
      <w:r w:rsidRPr="003045E7">
        <w:rPr>
          <w:rFonts w:eastAsiaTheme="minorEastAsia" w:hAnsi="Calibri"/>
          <w:color w:val="000000" w:themeColor="text1"/>
          <w:kern w:val="24"/>
          <w:sz w:val="48"/>
          <w:szCs w:val="48"/>
        </w:rPr>
        <w:t xml:space="preserve"> </w:t>
      </w:r>
      <w:r w:rsidR="001C1A7F" w:rsidRPr="003045E7">
        <w:rPr>
          <w:rFonts w:ascii="Agency FB" w:hAnsi="Agency FB" w:cstheme="minorHAnsi"/>
          <w:b/>
          <w:color w:val="000000"/>
          <w:sz w:val="16"/>
          <w:szCs w:val="16"/>
        </w:rPr>
        <w:t>Geometric Recursion and Exponential Models</w:t>
      </w:r>
      <w:r w:rsidRPr="003045E7">
        <w:rPr>
          <w:rFonts w:ascii="Agency FB" w:hAnsi="Agency FB" w:cstheme="minorHAnsi"/>
          <w:b/>
          <w:color w:val="000000"/>
          <w:sz w:val="16"/>
          <w:szCs w:val="16"/>
        </w:rPr>
        <w:t xml:space="preserve">, Chapter 7: </w:t>
      </w:r>
      <w:r w:rsidR="001C1A7F" w:rsidRPr="003045E7">
        <w:rPr>
          <w:rFonts w:ascii="Agency FB" w:hAnsi="Agency FB" w:cstheme="minorHAnsi"/>
          <w:b/>
          <w:color w:val="000000"/>
          <w:sz w:val="16"/>
          <w:szCs w:val="16"/>
        </w:rPr>
        <w:t>Functions</w:t>
      </w:r>
      <w:r w:rsidRPr="003045E7">
        <w:rPr>
          <w:rFonts w:ascii="Agency FB" w:hAnsi="Agency FB" w:cstheme="minorHAnsi"/>
          <w:b/>
          <w:color w:val="000000"/>
          <w:sz w:val="16"/>
          <w:szCs w:val="16"/>
        </w:rPr>
        <w:t>,</w:t>
      </w:r>
    </w:p>
    <w:p w:rsidR="00000000" w:rsidRPr="003045E7" w:rsidRDefault="003045E7" w:rsidP="003045E7">
      <w:pPr>
        <w:ind w:left="720"/>
        <w:rPr>
          <w:rFonts w:ascii="Agency FB" w:hAnsi="Agency FB" w:cstheme="minorHAnsi"/>
          <w:b/>
          <w:color w:val="000000"/>
          <w:sz w:val="16"/>
          <w:szCs w:val="16"/>
        </w:rPr>
      </w:pPr>
      <w:r w:rsidRPr="003045E7">
        <w:rPr>
          <w:rFonts w:ascii="Agency FB" w:hAnsi="Agency FB" w:cstheme="minorHAnsi"/>
          <w:b/>
          <w:color w:val="000000"/>
          <w:sz w:val="16"/>
          <w:szCs w:val="16"/>
        </w:rPr>
        <w:t xml:space="preserve"> </w:t>
      </w:r>
      <w:r>
        <w:rPr>
          <w:rFonts w:ascii="Agency FB" w:hAnsi="Agency FB" w:cstheme="minorHAnsi"/>
          <w:b/>
          <w:color w:val="000000"/>
          <w:sz w:val="16"/>
          <w:szCs w:val="16"/>
        </w:rPr>
        <w:t>C</w:t>
      </w:r>
      <w:r w:rsidRPr="003045E7">
        <w:rPr>
          <w:rFonts w:ascii="Agency FB" w:hAnsi="Agency FB" w:cstheme="minorHAnsi"/>
          <w:b/>
          <w:color w:val="000000"/>
          <w:sz w:val="16"/>
          <w:szCs w:val="16"/>
        </w:rPr>
        <w:t>hapter 8</w:t>
      </w:r>
      <w:proofErr w:type="gramStart"/>
      <w:r w:rsidRPr="003045E7">
        <w:rPr>
          <w:rFonts w:ascii="Agency FB" w:hAnsi="Agency FB" w:cstheme="minorHAnsi"/>
          <w:b/>
          <w:color w:val="000000"/>
          <w:sz w:val="16"/>
          <w:szCs w:val="16"/>
        </w:rPr>
        <w:t>:</w:t>
      </w:r>
      <w:r w:rsidR="001C1A7F" w:rsidRPr="003045E7">
        <w:rPr>
          <w:rFonts w:ascii="Agency FB" w:hAnsi="Agency FB" w:cstheme="minorHAnsi"/>
          <w:b/>
          <w:color w:val="000000"/>
          <w:sz w:val="16"/>
          <w:szCs w:val="16"/>
        </w:rPr>
        <w:t>Quad</w:t>
      </w:r>
      <w:r w:rsidR="001C1A7F" w:rsidRPr="003045E7">
        <w:rPr>
          <w:rFonts w:ascii="Agency FB" w:hAnsi="Agency FB" w:cstheme="minorHAnsi"/>
          <w:b/>
          <w:color w:val="000000"/>
          <w:sz w:val="16"/>
          <w:szCs w:val="16"/>
        </w:rPr>
        <w:t>ratic</w:t>
      </w:r>
      <w:proofErr w:type="gramEnd"/>
      <w:r w:rsidR="001C1A7F" w:rsidRPr="003045E7">
        <w:rPr>
          <w:rFonts w:ascii="Agency FB" w:hAnsi="Agency FB" w:cstheme="minorHAnsi"/>
          <w:b/>
          <w:color w:val="000000"/>
          <w:sz w:val="16"/>
          <w:szCs w:val="16"/>
        </w:rPr>
        <w:t xml:space="preserve"> Functions</w:t>
      </w:r>
    </w:p>
    <w:p w:rsidR="003C5CA7" w:rsidRPr="00FD1914" w:rsidRDefault="003C5CA7" w:rsidP="003C5CA7">
      <w:pPr>
        <w:spacing w:after="0"/>
        <w:jc w:val="center"/>
        <w:rPr>
          <w:rFonts w:ascii="Agency FB" w:hAnsi="Agency FB" w:cstheme="minorHAnsi"/>
          <w:b/>
          <w:i/>
          <w:sz w:val="20"/>
          <w:szCs w:val="20"/>
        </w:rPr>
      </w:pPr>
      <w:r w:rsidRPr="00FD1914">
        <w:rPr>
          <w:rFonts w:ascii="Agency FB" w:hAnsi="Agency FB" w:cstheme="minorHAnsi"/>
          <w:b/>
          <w:sz w:val="20"/>
          <w:szCs w:val="20"/>
        </w:rPr>
        <w:t xml:space="preserve">Below is a listing of supplies needed for this class along with course grading policy and </w:t>
      </w:r>
      <w:proofErr w:type="gramStart"/>
      <w:r w:rsidRPr="00FD1914">
        <w:rPr>
          <w:rFonts w:ascii="Agency FB" w:hAnsi="Agency FB" w:cstheme="minorHAnsi"/>
          <w:b/>
          <w:sz w:val="20"/>
          <w:szCs w:val="20"/>
        </w:rPr>
        <w:t>expectations.</w:t>
      </w:r>
      <w:proofErr w:type="gramEnd"/>
      <w:r w:rsidRPr="00FD1914">
        <w:rPr>
          <w:rFonts w:ascii="Agency FB" w:hAnsi="Agency FB" w:cstheme="minorHAnsi"/>
          <w:b/>
          <w:sz w:val="20"/>
          <w:szCs w:val="20"/>
        </w:rPr>
        <w:t xml:space="preserve"> Please go to the following link to view course details and standards: </w:t>
      </w:r>
      <w:hyperlink r:id="rId6" w:history="1">
        <w:r w:rsidRPr="00FD1914">
          <w:rPr>
            <w:rStyle w:val="Hyperlink"/>
            <w:rFonts w:ascii="Agency FB" w:hAnsi="Agency FB" w:cstheme="minorHAnsi"/>
            <w:b/>
            <w:sz w:val="20"/>
            <w:szCs w:val="20"/>
          </w:rPr>
          <w:t>http://curriculum.dpsk12.org/math</w:t>
        </w:r>
      </w:hyperlink>
    </w:p>
    <w:p w:rsidR="003C5CA7" w:rsidRPr="00FD1914" w:rsidRDefault="003C5CA7" w:rsidP="003C5CA7">
      <w:pPr>
        <w:rPr>
          <w:rFonts w:ascii="Agency FB" w:eastAsia="Calibri" w:hAnsi="Agency FB" w:cstheme="minorHAnsi"/>
          <w:b/>
          <w:sz w:val="20"/>
          <w:szCs w:val="20"/>
        </w:rPr>
      </w:pPr>
      <w:r w:rsidRPr="00FD1914">
        <w:rPr>
          <w:rFonts w:ascii="Agency FB" w:eastAsia="Calibri" w:hAnsi="Agency FB" w:cstheme="minorHAnsi"/>
          <w:b/>
          <w:sz w:val="20"/>
          <w:szCs w:val="20"/>
        </w:rPr>
        <w:t>Materials:</w:t>
      </w:r>
    </w:p>
    <w:p w:rsidR="003C5CA7" w:rsidRPr="00FD1914" w:rsidRDefault="003C5CA7" w:rsidP="003C5CA7">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 xml:space="preserve">Textbook – </w:t>
      </w:r>
      <w:r w:rsidRPr="00FD1914">
        <w:rPr>
          <w:rFonts w:ascii="Agency FB" w:eastAsia="Calibri" w:hAnsi="Agency FB" w:cstheme="minorHAnsi"/>
          <w:b/>
          <w:i/>
          <w:sz w:val="20"/>
          <w:szCs w:val="20"/>
          <w:u w:val="single"/>
        </w:rPr>
        <w:t xml:space="preserve">Discovering Algebra </w:t>
      </w:r>
      <w:r w:rsidRPr="00FD1914">
        <w:rPr>
          <w:rFonts w:ascii="Agency FB" w:eastAsia="Calibri" w:hAnsi="Agency FB" w:cstheme="minorHAnsi"/>
          <w:sz w:val="20"/>
          <w:szCs w:val="20"/>
        </w:rPr>
        <w:t xml:space="preserve"> Your book should be in class every class meeting.</w:t>
      </w:r>
    </w:p>
    <w:p w:rsidR="00F44E8C" w:rsidRDefault="00F44E8C" w:rsidP="003E4E6F">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Pr>
          <w:rFonts w:ascii="Agency FB" w:eastAsia="Calibri" w:hAnsi="Agency FB" w:cstheme="minorHAnsi"/>
          <w:sz w:val="20"/>
          <w:szCs w:val="20"/>
        </w:rPr>
        <w:t xml:space="preserve">1-2” </w:t>
      </w:r>
      <w:r w:rsidR="003C5CA7" w:rsidRPr="00FD1914">
        <w:rPr>
          <w:rFonts w:ascii="Agency FB" w:eastAsia="Calibri" w:hAnsi="Agency FB" w:cstheme="minorHAnsi"/>
          <w:sz w:val="20"/>
          <w:szCs w:val="20"/>
        </w:rPr>
        <w:t>Three ring binder with divider tabs for Classwork, Notes, Homework/Projects and Tests and Quizzes</w:t>
      </w:r>
    </w:p>
    <w:p w:rsidR="00363947" w:rsidRPr="003E4E6F" w:rsidRDefault="00363947" w:rsidP="003E4E6F">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Pr>
          <w:rFonts w:ascii="Agency FB" w:eastAsia="Calibri" w:hAnsi="Agency FB" w:cstheme="minorHAnsi"/>
          <w:sz w:val="20"/>
          <w:szCs w:val="20"/>
        </w:rPr>
        <w:t>1-</w:t>
      </w:r>
      <w:r w:rsidR="0056268E">
        <w:rPr>
          <w:rFonts w:ascii="Agency FB" w:eastAsia="Calibri" w:hAnsi="Agency FB" w:cstheme="minorHAnsi"/>
          <w:sz w:val="20"/>
          <w:szCs w:val="20"/>
        </w:rPr>
        <w:t xml:space="preserve">1’ 3 ring binder OR </w:t>
      </w:r>
      <w:r>
        <w:rPr>
          <w:rFonts w:ascii="Agency FB" w:eastAsia="Calibri" w:hAnsi="Agency FB" w:cstheme="minorHAnsi"/>
          <w:sz w:val="20"/>
          <w:szCs w:val="20"/>
        </w:rPr>
        <w:t xml:space="preserve">Portfolio </w:t>
      </w:r>
      <w:r w:rsidR="0056268E">
        <w:rPr>
          <w:rFonts w:ascii="Agency FB" w:eastAsia="Calibri" w:hAnsi="Agency FB" w:cstheme="minorHAnsi"/>
          <w:sz w:val="20"/>
          <w:szCs w:val="20"/>
        </w:rPr>
        <w:t xml:space="preserve">folder with 3-hole punch </w:t>
      </w:r>
      <w:r>
        <w:rPr>
          <w:rFonts w:ascii="Agency FB" w:eastAsia="Calibri" w:hAnsi="Agency FB" w:cstheme="minorHAnsi"/>
          <w:sz w:val="20"/>
          <w:szCs w:val="20"/>
        </w:rPr>
        <w:t>tabs</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Standard size, college ruled notebook paper</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Graph paper</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A supply of #2 pencils and erasers</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Scientific calculator (TI-30, TI-30 II). I recommend the TI 84 Plus graphing calculator.</w:t>
      </w:r>
    </w:p>
    <w:p w:rsidR="003C5CA7" w:rsidRPr="00FD1914" w:rsidRDefault="003C5CA7" w:rsidP="003C5CA7">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1-Box Kleenex; 1 Roll Paper Towel</w:t>
      </w:r>
    </w:p>
    <w:p w:rsidR="003C5CA7" w:rsidRPr="00FD1914" w:rsidRDefault="003C5CA7" w:rsidP="003C5CA7">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Flash or PIN Drive</w:t>
      </w:r>
    </w:p>
    <w:p w:rsidR="003C5CA7" w:rsidRPr="00FD1914" w:rsidRDefault="003C5CA7" w:rsidP="003C5CA7">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1-Package AAA Batteries</w:t>
      </w:r>
    </w:p>
    <w:p w:rsidR="003C5CA7" w:rsidRPr="00FD1914" w:rsidRDefault="003C5CA7" w:rsidP="003C5CA7">
      <w:pPr>
        <w:spacing w:after="0" w:line="240" w:lineRule="auto"/>
        <w:jc w:val="center"/>
        <w:rPr>
          <w:rFonts w:ascii="Agency FB" w:eastAsia="Times" w:hAnsi="Agency FB" w:cstheme="minorHAnsi"/>
          <w:b/>
          <w:i/>
          <w:sz w:val="20"/>
          <w:szCs w:val="20"/>
          <w:u w:val="single"/>
        </w:rPr>
      </w:pPr>
      <w:r w:rsidRPr="00FD1914">
        <w:rPr>
          <w:rFonts w:ascii="Agency FB" w:eastAsia="Times" w:hAnsi="Agency FB" w:cstheme="minorHAnsi"/>
          <w:b/>
          <w:i/>
          <w:sz w:val="20"/>
          <w:szCs w:val="20"/>
          <w:u w:val="single"/>
        </w:rPr>
        <w:t>Materials should be replenished as necessary to avoid borrowing from peers or paying for materials.</w:t>
      </w:r>
    </w:p>
    <w:p w:rsidR="003C5CA7" w:rsidRPr="00FD1914" w:rsidRDefault="003C5CA7" w:rsidP="003C5CA7">
      <w:pPr>
        <w:keepNext/>
        <w:spacing w:after="0" w:line="240" w:lineRule="auto"/>
        <w:jc w:val="center"/>
        <w:outlineLvl w:val="0"/>
        <w:rPr>
          <w:rFonts w:ascii="Agency FB" w:eastAsia="Times" w:hAnsi="Agency FB" w:cstheme="minorHAnsi"/>
          <w:b/>
          <w:sz w:val="20"/>
          <w:szCs w:val="20"/>
        </w:rPr>
      </w:pPr>
    </w:p>
    <w:p w:rsidR="003C5CA7" w:rsidRPr="00FD1914" w:rsidRDefault="003C5CA7" w:rsidP="003C5CA7">
      <w:pPr>
        <w:keepNext/>
        <w:spacing w:after="0" w:line="240" w:lineRule="auto"/>
        <w:outlineLvl w:val="0"/>
        <w:rPr>
          <w:rFonts w:ascii="Agency FB" w:eastAsia="Times" w:hAnsi="Agency FB" w:cstheme="minorHAnsi"/>
          <w:b/>
          <w:sz w:val="20"/>
          <w:szCs w:val="20"/>
        </w:rPr>
      </w:pPr>
      <w:r w:rsidRPr="00FD1914">
        <w:rPr>
          <w:rFonts w:ascii="Agency FB" w:eastAsia="Times" w:hAnsi="Agency FB" w:cstheme="minorHAnsi"/>
          <w:b/>
          <w:sz w:val="20"/>
          <w:szCs w:val="20"/>
        </w:rPr>
        <w:t>Course Expectations</w:t>
      </w:r>
    </w:p>
    <w:p w:rsidR="00FD1914" w:rsidRPr="00FD1914" w:rsidRDefault="003C5CA7" w:rsidP="00FD1914">
      <w:pPr>
        <w:numPr>
          <w:ilvl w:val="3"/>
          <w:numId w:val="2"/>
        </w:numPr>
        <w:spacing w:after="0"/>
        <w:ind w:left="360"/>
        <w:rPr>
          <w:rFonts w:ascii="Agency FB" w:eastAsia="Calibri" w:hAnsi="Agency FB" w:cstheme="minorHAnsi"/>
          <w:sz w:val="20"/>
          <w:szCs w:val="20"/>
        </w:rPr>
      </w:pPr>
      <w:r w:rsidRPr="00FD1914">
        <w:rPr>
          <w:rFonts w:ascii="Agency FB" w:eastAsia="Calibri" w:hAnsi="Agency FB" w:cstheme="minorHAnsi"/>
          <w:b/>
          <w:sz w:val="20"/>
          <w:szCs w:val="20"/>
        </w:rPr>
        <w:t>Attendance</w:t>
      </w:r>
    </w:p>
    <w:p w:rsidR="003C5CA7" w:rsidRPr="00FD1914" w:rsidRDefault="003C5CA7" w:rsidP="00FD1914">
      <w:pPr>
        <w:spacing w:after="0"/>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Attendance is crucial to success in school. Due to block scheduling, missing one day is actually missing two days. Be sure to attend class regularly. If you miss a class you can collect assignments by communicating with a study partner, checking teacher voice mail at 720-423-6178 or contact me via e-mail at </w:t>
      </w:r>
      <w:r w:rsidRPr="00FD1914">
        <w:rPr>
          <w:rFonts w:ascii="Agency FB" w:eastAsia="Calibri" w:hAnsi="Agency FB" w:cstheme="minorHAnsi"/>
          <w:b/>
          <w:sz w:val="20"/>
          <w:szCs w:val="20"/>
        </w:rPr>
        <w:t>dana_starbuck@dpsk12.org</w:t>
      </w:r>
      <w:r w:rsidRPr="00FD1914">
        <w:rPr>
          <w:rFonts w:ascii="Agency FB" w:eastAsia="Calibri" w:hAnsi="Agency FB" w:cstheme="minorHAnsi"/>
          <w:sz w:val="20"/>
          <w:szCs w:val="20"/>
        </w:rPr>
        <w:t xml:space="preserve"> . Tests and quizzes will only be made up in tutoring on </w:t>
      </w:r>
      <w:r w:rsidR="003045E7">
        <w:rPr>
          <w:rFonts w:ascii="Agency FB" w:eastAsia="Calibri" w:hAnsi="Agency FB" w:cstheme="minorHAnsi"/>
          <w:sz w:val="20"/>
          <w:szCs w:val="20"/>
        </w:rPr>
        <w:t>Monday and Tuesday</w:t>
      </w:r>
      <w:r w:rsidRPr="00FD1914">
        <w:rPr>
          <w:rFonts w:ascii="Agency FB" w:eastAsia="Calibri" w:hAnsi="Agency FB" w:cstheme="minorHAnsi"/>
          <w:sz w:val="20"/>
          <w:szCs w:val="20"/>
        </w:rPr>
        <w:t xml:space="preserve"> afternoon from 3:00 – 4:30 p.m. </w:t>
      </w:r>
      <w:proofErr w:type="gramStart"/>
      <w:r w:rsidR="00833581">
        <w:rPr>
          <w:rFonts w:ascii="Agency FB" w:eastAsia="Calibri" w:hAnsi="Agency FB" w:cstheme="minorHAnsi"/>
          <w:sz w:val="20"/>
          <w:szCs w:val="20"/>
        </w:rPr>
        <w:t xml:space="preserve">All </w:t>
      </w:r>
      <w:r w:rsidRPr="00FD1914">
        <w:rPr>
          <w:rFonts w:ascii="Agency FB" w:eastAsia="Calibri" w:hAnsi="Agency FB" w:cstheme="minorHAnsi"/>
          <w:sz w:val="20"/>
          <w:szCs w:val="20"/>
        </w:rPr>
        <w:t xml:space="preserve"> South</w:t>
      </w:r>
      <w:proofErr w:type="gramEnd"/>
      <w:r w:rsidRPr="00FD1914">
        <w:rPr>
          <w:rFonts w:ascii="Agency FB" w:eastAsia="Calibri" w:hAnsi="Agency FB" w:cstheme="minorHAnsi"/>
          <w:sz w:val="20"/>
          <w:szCs w:val="20"/>
        </w:rPr>
        <w:t xml:space="preserve"> High attendance, academic and tardy policies will be enforced, including </w:t>
      </w:r>
      <w:r w:rsidR="000D6DCF">
        <w:rPr>
          <w:rFonts w:ascii="Agency FB" w:eastAsia="Calibri" w:hAnsi="Agency FB" w:cstheme="minorHAnsi"/>
          <w:sz w:val="20"/>
          <w:szCs w:val="20"/>
        </w:rPr>
        <w:t xml:space="preserve">parent contact and referral to dean’s office for excessive </w:t>
      </w:r>
      <w:proofErr w:type="spellStart"/>
      <w:r w:rsidR="000D6DCF">
        <w:rPr>
          <w:rFonts w:ascii="Agency FB" w:eastAsia="Calibri" w:hAnsi="Agency FB" w:cstheme="minorHAnsi"/>
          <w:sz w:val="20"/>
          <w:szCs w:val="20"/>
        </w:rPr>
        <w:t>tardies</w:t>
      </w:r>
      <w:proofErr w:type="spellEnd"/>
      <w:r w:rsidRPr="00FD1914">
        <w:rPr>
          <w:rFonts w:ascii="Agency FB" w:eastAsia="Calibri" w:hAnsi="Agency FB" w:cstheme="minorHAnsi"/>
          <w:sz w:val="20"/>
          <w:szCs w:val="20"/>
        </w:rPr>
        <w:t xml:space="preserve">. Please refer to your South High Student Handbook </w:t>
      </w:r>
      <w:hyperlink r:id="rId7" w:history="1">
        <w:r w:rsidRPr="00FD1914">
          <w:rPr>
            <w:rStyle w:val="Hyperlink"/>
            <w:rFonts w:ascii="Agency FB" w:hAnsi="Agency FB" w:cstheme="minorHAnsi"/>
            <w:sz w:val="20"/>
            <w:szCs w:val="20"/>
          </w:rPr>
          <w:t>http://denversouth.org/studentm/stuhandbook2m.html</w:t>
        </w:r>
      </w:hyperlink>
      <w:r w:rsidRPr="00FD1914">
        <w:rPr>
          <w:rFonts w:ascii="Agency FB" w:hAnsi="Agency FB" w:cstheme="minorHAnsi"/>
          <w:sz w:val="20"/>
          <w:szCs w:val="20"/>
        </w:rPr>
        <w:t xml:space="preserve"> </w:t>
      </w:r>
      <w:r w:rsidRPr="00FD1914">
        <w:rPr>
          <w:rFonts w:ascii="Agency FB" w:eastAsia="Calibri" w:hAnsi="Agency FB" w:cstheme="minorHAnsi"/>
          <w:sz w:val="20"/>
          <w:szCs w:val="20"/>
        </w:rPr>
        <w:t xml:space="preserve">to review the South High academic, attendance and tardy policies. </w:t>
      </w:r>
    </w:p>
    <w:p w:rsidR="00FD1914" w:rsidRPr="00FD1914" w:rsidRDefault="00FD1914" w:rsidP="00FD1914">
      <w:pPr>
        <w:spacing w:after="0"/>
        <w:ind w:left="720"/>
        <w:rPr>
          <w:rFonts w:ascii="Agency FB" w:eastAsia="Calibri" w:hAnsi="Agency FB" w:cstheme="minorHAnsi"/>
          <w:sz w:val="20"/>
          <w:szCs w:val="20"/>
        </w:rPr>
      </w:pPr>
    </w:p>
    <w:p w:rsidR="003C5CA7" w:rsidRPr="00FD1914" w:rsidRDefault="003C5CA7" w:rsidP="00FD1914">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Homework (HW)</w:t>
      </w:r>
    </w:p>
    <w:p w:rsidR="003C5CA7" w:rsidRPr="00FD1914" w:rsidRDefault="003C5CA7" w:rsidP="00FD1914">
      <w:pPr>
        <w:spacing w:after="0"/>
        <w:ind w:left="720"/>
        <w:contextualSpacing/>
        <w:rPr>
          <w:rFonts w:ascii="Agency FB" w:eastAsia="Calibri" w:hAnsi="Agency FB" w:cstheme="minorHAnsi"/>
          <w:b/>
          <w:sz w:val="20"/>
          <w:szCs w:val="20"/>
        </w:rPr>
      </w:pPr>
      <w:r w:rsidRPr="00FD1914">
        <w:rPr>
          <w:rFonts w:ascii="Agency FB" w:eastAsia="Calibri" w:hAnsi="Agency FB" w:cstheme="minorHAnsi"/>
          <w:sz w:val="20"/>
          <w:szCs w:val="20"/>
        </w:rPr>
        <w:t xml:space="preserve">Homework is an essential component of learning mathematics. Practicing skills is necessary in order to achieve mastery in any academic area, especially math. Homework and Projects will be assigned, reviewed, presented and discussed at every class meeting, collected and/or graded. Any homework or project assignment not turned in on the due date is counted as LATE and is graded </w:t>
      </w:r>
      <w:r w:rsidRPr="00FD1914">
        <w:rPr>
          <w:rFonts w:ascii="Agency FB" w:eastAsia="Calibri" w:hAnsi="Agency FB" w:cstheme="minorHAnsi"/>
          <w:b/>
          <w:sz w:val="20"/>
          <w:szCs w:val="20"/>
          <w:u w:val="single"/>
        </w:rPr>
        <w:t>beginning</w:t>
      </w:r>
      <w:r w:rsidRPr="00FD1914">
        <w:rPr>
          <w:rFonts w:ascii="Agency FB" w:eastAsia="Calibri" w:hAnsi="Agency FB" w:cstheme="minorHAnsi"/>
          <w:sz w:val="20"/>
          <w:szCs w:val="20"/>
        </w:rPr>
        <w:t xml:space="preserve"> at half credit, 50%. Any assignment turned in with no name will NOT be graded and counted and graded as LATE work when claimed from the NO NAME BOX.  Late Homework/</w:t>
      </w:r>
      <w:r w:rsidR="001C6B52">
        <w:rPr>
          <w:rFonts w:ascii="Agency FB" w:eastAsia="Calibri" w:hAnsi="Agency FB" w:cstheme="minorHAnsi"/>
          <w:sz w:val="20"/>
          <w:szCs w:val="20"/>
        </w:rPr>
        <w:t>Classwork/Test/</w:t>
      </w:r>
      <w:r w:rsidRPr="00FD1914">
        <w:rPr>
          <w:rFonts w:ascii="Agency FB" w:eastAsia="Calibri" w:hAnsi="Agency FB" w:cstheme="minorHAnsi"/>
          <w:sz w:val="20"/>
          <w:szCs w:val="20"/>
        </w:rPr>
        <w:t xml:space="preserve">Project deadlines will be at the end of each 3-week interval of each grading period, 3 per grading quarter. No late homework, classwork, test or quiz or project will be accepted after the 3-week deadline. NO EXCEPTIONS. Failure to complete homework on a regular basis will result in a parent contact. </w:t>
      </w:r>
      <w:r w:rsidRPr="00FD1914">
        <w:rPr>
          <w:rFonts w:ascii="Agency FB" w:eastAsia="Calibri" w:hAnsi="Agency FB" w:cstheme="minorHAnsi"/>
          <w:b/>
          <w:sz w:val="20"/>
          <w:szCs w:val="20"/>
        </w:rPr>
        <w:t>Homework and Projects will count as 10% of the overall grade.</w:t>
      </w:r>
    </w:p>
    <w:p w:rsidR="00FD1914" w:rsidRPr="00FD1914" w:rsidRDefault="00FD1914" w:rsidP="00FD1914">
      <w:pPr>
        <w:spacing w:after="0"/>
        <w:ind w:left="720"/>
        <w:contextualSpacing/>
        <w:rPr>
          <w:rFonts w:ascii="Agency FB" w:eastAsia="Calibri" w:hAnsi="Agency FB" w:cstheme="minorHAnsi"/>
          <w:b/>
          <w:sz w:val="20"/>
          <w:szCs w:val="20"/>
        </w:rPr>
      </w:pPr>
    </w:p>
    <w:p w:rsidR="003C5CA7" w:rsidRPr="00FD1914" w:rsidRDefault="003C5CA7" w:rsidP="00FD1914">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Classwork (CW)</w:t>
      </w:r>
    </w:p>
    <w:p w:rsidR="003C5CA7" w:rsidRDefault="003C5CA7" w:rsidP="00FD1914">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00A0714C" w:rsidRPr="00FD1914">
        <w:rPr>
          <w:rFonts w:ascii="Agency FB" w:eastAsia="Times" w:hAnsi="Agency FB" w:cstheme="minorHAnsi"/>
          <w:b/>
          <w:sz w:val="20"/>
          <w:szCs w:val="20"/>
        </w:rPr>
        <w:t xml:space="preserve">Class work is counted as </w:t>
      </w:r>
      <w:r w:rsidR="000F39EC">
        <w:rPr>
          <w:rFonts w:ascii="Agency FB" w:eastAsia="Times" w:hAnsi="Agency FB" w:cstheme="minorHAnsi"/>
          <w:b/>
          <w:sz w:val="20"/>
          <w:szCs w:val="20"/>
        </w:rPr>
        <w:t>3</w:t>
      </w:r>
      <w:r w:rsidRPr="00FD1914">
        <w:rPr>
          <w:rFonts w:ascii="Agency FB" w:eastAsia="Times" w:hAnsi="Agency FB" w:cstheme="minorHAnsi"/>
          <w:b/>
          <w:sz w:val="20"/>
          <w:szCs w:val="20"/>
        </w:rPr>
        <w:t>0% of the overall grade.</w:t>
      </w:r>
    </w:p>
    <w:p w:rsidR="00F21F0E" w:rsidRDefault="00F21F0E" w:rsidP="00FD1914">
      <w:pPr>
        <w:spacing w:after="0" w:line="240" w:lineRule="auto"/>
        <w:ind w:left="720"/>
        <w:rPr>
          <w:rFonts w:ascii="Agency FB" w:eastAsia="Times" w:hAnsi="Agency FB" w:cstheme="minorHAnsi"/>
          <w:b/>
          <w:sz w:val="20"/>
          <w:szCs w:val="20"/>
        </w:rPr>
      </w:pPr>
    </w:p>
    <w:p w:rsidR="003045E7" w:rsidRDefault="003045E7" w:rsidP="00FD1914">
      <w:pPr>
        <w:spacing w:after="0" w:line="240" w:lineRule="auto"/>
        <w:ind w:left="720"/>
        <w:rPr>
          <w:rFonts w:ascii="Agency FB" w:eastAsia="Times" w:hAnsi="Agency FB" w:cstheme="minorHAnsi"/>
          <w:b/>
          <w:sz w:val="20"/>
          <w:szCs w:val="20"/>
        </w:rPr>
      </w:pPr>
    </w:p>
    <w:p w:rsidR="003045E7" w:rsidRPr="00FD1914" w:rsidRDefault="003045E7" w:rsidP="00FD1914">
      <w:pPr>
        <w:spacing w:after="0" w:line="240" w:lineRule="auto"/>
        <w:ind w:left="720"/>
        <w:rPr>
          <w:rFonts w:ascii="Agency FB" w:eastAsia="Times" w:hAnsi="Agency FB" w:cstheme="minorHAnsi"/>
          <w:b/>
          <w:sz w:val="20"/>
          <w:szCs w:val="20"/>
        </w:rPr>
      </w:pPr>
    </w:p>
    <w:p w:rsidR="003C5CA7" w:rsidRPr="00FD1914" w:rsidRDefault="003C5CA7" w:rsidP="00FD1914">
      <w:pPr>
        <w:spacing w:after="0" w:line="240" w:lineRule="auto"/>
        <w:ind w:left="1080"/>
        <w:rPr>
          <w:rFonts w:ascii="Agency FB" w:eastAsia="Times" w:hAnsi="Agency FB" w:cstheme="minorHAnsi"/>
          <w:sz w:val="20"/>
          <w:szCs w:val="20"/>
        </w:rPr>
      </w:pPr>
    </w:p>
    <w:p w:rsidR="003C5CA7" w:rsidRPr="00FD1914" w:rsidRDefault="003C5CA7" w:rsidP="00FD1914">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Tests, Quizzes and Assessments (TQA)</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Individual and group assessments will be a regular part of the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assessments. Tests and Quizzes can only be made up in AFTER SCHOOL tutoring ONLY and must be completed within the 3-week LATE WORK deadline. </w:t>
      </w:r>
      <w:proofErr w:type="gramStart"/>
      <w:r w:rsidRPr="00FD1914">
        <w:rPr>
          <w:rFonts w:ascii="Agency FB" w:eastAsia="Calibri" w:hAnsi="Agency FB" w:cstheme="minorHAnsi"/>
          <w:sz w:val="20"/>
          <w:szCs w:val="20"/>
        </w:rPr>
        <w:t>Test corrections with error analysis is</w:t>
      </w:r>
      <w:proofErr w:type="gramEnd"/>
      <w:r w:rsidRPr="00FD1914">
        <w:rPr>
          <w:rFonts w:ascii="Agency FB" w:eastAsia="Calibri" w:hAnsi="Agency FB" w:cstheme="minorHAnsi"/>
          <w:sz w:val="20"/>
          <w:szCs w:val="20"/>
        </w:rPr>
        <w:t xml:space="preserve"> allowed on all assessments </w:t>
      </w:r>
      <w:r w:rsidRPr="00FD1914">
        <w:rPr>
          <w:rFonts w:ascii="Agency FB" w:eastAsia="Calibri" w:hAnsi="Agency FB" w:cstheme="minorHAnsi"/>
          <w:b/>
          <w:sz w:val="20"/>
          <w:szCs w:val="20"/>
          <w:u w:val="single"/>
        </w:rPr>
        <w:t xml:space="preserve">except </w:t>
      </w:r>
      <w:r w:rsidRPr="00FD1914">
        <w:rPr>
          <w:rFonts w:ascii="Agency FB" w:eastAsia="Calibri" w:hAnsi="Agency FB" w:cstheme="minorHAnsi"/>
          <w:sz w:val="20"/>
          <w:szCs w:val="20"/>
        </w:rPr>
        <w:t xml:space="preserve">for the semester final and must be completed according to the Error Analysis / Test Correction Guidelines. Cheating is not tolerated and will result in the grade of an </w:t>
      </w:r>
      <w:r w:rsidRPr="00FD1914">
        <w:rPr>
          <w:rFonts w:ascii="Agency FB" w:eastAsia="Calibri" w:hAnsi="Agency FB" w:cstheme="minorHAnsi"/>
          <w:b/>
          <w:sz w:val="20"/>
          <w:szCs w:val="20"/>
        </w:rPr>
        <w:t>F</w:t>
      </w:r>
      <w:r w:rsidRPr="00FD1914">
        <w:rPr>
          <w:rFonts w:ascii="Agency FB" w:eastAsia="Calibri" w:hAnsi="Agency FB" w:cstheme="minorHAnsi"/>
          <w:sz w:val="20"/>
          <w:szCs w:val="20"/>
        </w:rPr>
        <w:t xml:space="preserve">, behavior referral and parent conference. </w:t>
      </w:r>
      <w:r w:rsidRPr="00FD1914">
        <w:rPr>
          <w:rFonts w:ascii="Agency FB" w:eastAsia="Calibri" w:hAnsi="Agency FB" w:cstheme="minorHAnsi"/>
          <w:b/>
          <w:sz w:val="20"/>
          <w:szCs w:val="20"/>
        </w:rPr>
        <w:t>Tests, quizzes and assessments are 40% of the overall grade</w:t>
      </w:r>
      <w:r w:rsidRPr="00FD1914">
        <w:rPr>
          <w:rFonts w:ascii="Agency FB" w:eastAsia="Calibri" w:hAnsi="Agency FB" w:cstheme="minorHAnsi"/>
          <w:sz w:val="20"/>
          <w:szCs w:val="20"/>
        </w:rPr>
        <w:t xml:space="preserve">. </w:t>
      </w:r>
    </w:p>
    <w:p w:rsidR="003C5CA7" w:rsidRPr="00FD1914" w:rsidRDefault="003C5CA7"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Course Notes and Binder</w:t>
      </w:r>
      <w:r w:rsidR="000F39EC">
        <w:rPr>
          <w:rFonts w:ascii="Agency FB" w:eastAsia="Calibri" w:hAnsi="Agency FB" w:cstheme="minorHAnsi"/>
          <w:b/>
          <w:sz w:val="20"/>
          <w:szCs w:val="20"/>
        </w:rPr>
        <w:t xml:space="preserve"> (BN)</w:t>
      </w:r>
    </w:p>
    <w:p w:rsidR="003C5CA7" w:rsidRDefault="003C5CA7" w:rsidP="00FD1914">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Class notes and </w:t>
      </w:r>
      <w:r w:rsidR="00A0714C" w:rsidRPr="00FD1914">
        <w:rPr>
          <w:rFonts w:ascii="Agency FB" w:eastAsia="Times" w:hAnsi="Agency FB" w:cstheme="minorHAnsi"/>
          <w:sz w:val="20"/>
          <w:szCs w:val="20"/>
        </w:rPr>
        <w:t>ALGEBRA I</w:t>
      </w:r>
      <w:r w:rsidRPr="00FD1914">
        <w:rPr>
          <w:rFonts w:ascii="Agency FB" w:eastAsia="Times" w:hAnsi="Agency FB" w:cstheme="minorHAnsi"/>
          <w:sz w:val="20"/>
          <w:szCs w:val="20"/>
        </w:rPr>
        <w:t xml:space="preserve"> Course Binder will be graded periodically throughout the semester. Classwork and Homework should be completed and stored in the course binder. Notes will be taken on the YELLOW note paper in Cornell note format. These class notes may be used on some tests and quizzes throughout the semester. Course binder should be arranged using dividers for: Homework/ Projects, Classwork, Notes and Tests and Quizzes. Returned, graded homework should be kept in a folder or in the Homework section of the course binder. </w:t>
      </w:r>
      <w:r w:rsidRPr="00FD1914">
        <w:rPr>
          <w:rFonts w:ascii="Agency FB" w:eastAsia="Times" w:hAnsi="Agency FB" w:cstheme="minorHAnsi"/>
          <w:b/>
          <w:sz w:val="20"/>
          <w:szCs w:val="20"/>
        </w:rPr>
        <w:t>Notes and binder are 10% of the overall grade.</w:t>
      </w:r>
    </w:p>
    <w:p w:rsidR="000F39EC" w:rsidRDefault="000F39EC" w:rsidP="00FD1914">
      <w:pPr>
        <w:spacing w:after="0" w:line="240" w:lineRule="auto"/>
        <w:ind w:left="720"/>
        <w:rPr>
          <w:rFonts w:ascii="Agency FB" w:eastAsia="Times" w:hAnsi="Agency FB" w:cstheme="minorHAnsi"/>
          <w:b/>
          <w:sz w:val="20"/>
          <w:szCs w:val="20"/>
        </w:rPr>
      </w:pPr>
    </w:p>
    <w:p w:rsidR="000F39EC" w:rsidRPr="000F39EC" w:rsidRDefault="000F39EC" w:rsidP="000F39EC">
      <w:pPr>
        <w:pStyle w:val="ListParagraph"/>
        <w:numPr>
          <w:ilvl w:val="3"/>
          <w:numId w:val="2"/>
        </w:numPr>
        <w:spacing w:after="0" w:line="240" w:lineRule="auto"/>
        <w:ind w:left="360"/>
        <w:rPr>
          <w:rFonts w:ascii="Agency FB" w:eastAsia="Times" w:hAnsi="Agency FB" w:cstheme="minorHAnsi"/>
          <w:sz w:val="20"/>
          <w:szCs w:val="20"/>
        </w:rPr>
      </w:pPr>
      <w:r w:rsidRPr="000F39EC">
        <w:rPr>
          <w:rFonts w:ascii="Agency FB" w:eastAsia="Times" w:hAnsi="Agency FB" w:cstheme="minorHAnsi"/>
          <w:b/>
          <w:sz w:val="20"/>
          <w:szCs w:val="20"/>
        </w:rPr>
        <w:t>Course Portfolio</w:t>
      </w:r>
      <w:r>
        <w:rPr>
          <w:rFonts w:ascii="Agency FB" w:eastAsia="Times" w:hAnsi="Agency FB" w:cstheme="minorHAnsi"/>
          <w:b/>
          <w:sz w:val="20"/>
          <w:szCs w:val="20"/>
        </w:rPr>
        <w:t xml:space="preserve"> (PTF)</w:t>
      </w:r>
    </w:p>
    <w:p w:rsidR="00390AC4" w:rsidRDefault="000F39EC" w:rsidP="00390AC4">
      <w:pPr>
        <w:spacing w:after="0" w:line="240" w:lineRule="auto"/>
        <w:ind w:left="720"/>
        <w:rPr>
          <w:rFonts w:ascii="Agency FB" w:eastAsia="Times" w:hAnsi="Agency FB" w:cstheme="minorHAnsi"/>
          <w:b/>
          <w:sz w:val="20"/>
          <w:szCs w:val="20"/>
        </w:rPr>
      </w:pPr>
      <w:r w:rsidRPr="000F39EC">
        <w:rPr>
          <w:rFonts w:ascii="Agency FB" w:eastAsia="Times" w:hAnsi="Agency FB" w:cstheme="minorHAnsi"/>
          <w:sz w:val="20"/>
          <w:szCs w:val="20"/>
        </w:rPr>
        <w:t>A course portfolio demonstrating your knowledge and progress in the Algebra I Essential Learning Goals</w:t>
      </w:r>
      <w:r>
        <w:rPr>
          <w:rFonts w:ascii="Agency FB" w:eastAsia="Times" w:hAnsi="Agency FB" w:cstheme="minorHAnsi"/>
          <w:sz w:val="20"/>
          <w:szCs w:val="20"/>
        </w:rPr>
        <w:t xml:space="preserve"> (ELG’s)</w:t>
      </w:r>
      <w:r w:rsidRPr="000F39EC">
        <w:rPr>
          <w:rFonts w:ascii="Agency FB" w:eastAsia="Times" w:hAnsi="Agency FB" w:cstheme="minorHAnsi"/>
          <w:sz w:val="20"/>
          <w:szCs w:val="20"/>
        </w:rPr>
        <w:t xml:space="preserve"> will be completed during each semester. </w:t>
      </w:r>
      <w:r>
        <w:rPr>
          <w:rFonts w:ascii="Agency FB" w:eastAsia="Times" w:hAnsi="Agency FB" w:cstheme="minorHAnsi"/>
          <w:sz w:val="20"/>
          <w:szCs w:val="20"/>
        </w:rPr>
        <w:t xml:space="preserve">Your portfolio will be a collection of homework, classwork, tests, projects or any other task that shows evidence of learning in each of the Algebra I ELG’s. </w:t>
      </w:r>
      <w:r w:rsidR="00390AC4">
        <w:rPr>
          <w:rFonts w:ascii="Agency FB" w:eastAsia="Times" w:hAnsi="Agency FB" w:cstheme="minorHAnsi"/>
          <w:sz w:val="20"/>
          <w:szCs w:val="20"/>
        </w:rPr>
        <w:t xml:space="preserve">The portfolio will be maintained in the Algebra I classroom and turned in at the end of each semester. </w:t>
      </w:r>
      <w:r w:rsidR="00390AC4">
        <w:rPr>
          <w:rFonts w:ascii="Agency FB" w:eastAsia="Times" w:hAnsi="Agency FB" w:cstheme="minorHAnsi"/>
          <w:b/>
          <w:sz w:val="20"/>
          <w:szCs w:val="20"/>
        </w:rPr>
        <w:t>The course portfolio is</w:t>
      </w:r>
      <w:r w:rsidR="00390AC4" w:rsidRPr="00FD1914">
        <w:rPr>
          <w:rFonts w:ascii="Agency FB" w:eastAsia="Times" w:hAnsi="Agency FB" w:cstheme="minorHAnsi"/>
          <w:b/>
          <w:sz w:val="20"/>
          <w:szCs w:val="20"/>
        </w:rPr>
        <w:t xml:space="preserve"> 10% of the overall </w:t>
      </w:r>
      <w:r w:rsidR="007E3F62">
        <w:rPr>
          <w:rFonts w:ascii="Agency FB" w:eastAsia="Times" w:hAnsi="Agency FB" w:cstheme="minorHAnsi"/>
          <w:b/>
          <w:sz w:val="20"/>
          <w:szCs w:val="20"/>
        </w:rPr>
        <w:t xml:space="preserve">SEMESTER </w:t>
      </w:r>
      <w:r w:rsidR="00390AC4" w:rsidRPr="00FD1914">
        <w:rPr>
          <w:rFonts w:ascii="Agency FB" w:eastAsia="Times" w:hAnsi="Agency FB" w:cstheme="minorHAnsi"/>
          <w:b/>
          <w:sz w:val="20"/>
          <w:szCs w:val="20"/>
        </w:rPr>
        <w:t>grade.</w:t>
      </w:r>
    </w:p>
    <w:p w:rsidR="00390AC4" w:rsidRDefault="00390AC4" w:rsidP="00390AC4">
      <w:pPr>
        <w:spacing w:after="0" w:line="240" w:lineRule="auto"/>
        <w:ind w:left="720"/>
        <w:rPr>
          <w:rFonts w:ascii="Agency FB" w:eastAsia="Times" w:hAnsi="Agency FB" w:cstheme="minorHAnsi"/>
          <w:b/>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Final Exam</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 comprehensive semester final exam will be given at the completion of both semesters of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As in all assessments, preparation and attendance are necessary. </w:t>
      </w:r>
      <w:r w:rsidRPr="00FD1914">
        <w:rPr>
          <w:rFonts w:ascii="Agency FB" w:eastAsia="Calibri" w:hAnsi="Agency FB" w:cstheme="minorHAnsi"/>
          <w:b/>
          <w:sz w:val="20"/>
          <w:szCs w:val="20"/>
        </w:rPr>
        <w:t>The semester final will count as 20% of the overall SEMESTER grade</w:t>
      </w:r>
      <w:r w:rsidRPr="00FD1914">
        <w:rPr>
          <w:rFonts w:ascii="Agency FB" w:eastAsia="Calibri" w:hAnsi="Agency FB" w:cstheme="minorHAnsi"/>
          <w:sz w:val="20"/>
          <w:szCs w:val="20"/>
        </w:rPr>
        <w:t xml:space="preserve">. </w:t>
      </w:r>
    </w:p>
    <w:p w:rsidR="003C5CA7" w:rsidRPr="00FD1914" w:rsidRDefault="003C5CA7"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Technology</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Calculators are used daily in the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classroom. Graphing calculators are available in class only. I recommend a calculator to use at home. Please explore the WIKI page for additional resources. All technology tools are to be treated with respect and consideration. Anyone abusing equipment will lose privileges for use. You will be held financially responsible for any damages to technology equipment.</w:t>
      </w:r>
    </w:p>
    <w:p w:rsidR="00FD1914" w:rsidRPr="00FD1914" w:rsidRDefault="00FD1914"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Tutoring</w:t>
      </w:r>
    </w:p>
    <w:p w:rsidR="003C5CA7" w:rsidRPr="00FD1914" w:rsidRDefault="003C5CA7" w:rsidP="001C1A7F">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The door is always open for students wishing to receive help. Math tutoring is available after school from </w:t>
      </w:r>
      <w:r w:rsidR="001C1A7F">
        <w:rPr>
          <w:rFonts w:ascii="Agency FB" w:eastAsia="Calibri" w:hAnsi="Agency FB" w:cstheme="minorHAnsi"/>
          <w:sz w:val="20"/>
          <w:szCs w:val="20"/>
        </w:rPr>
        <w:t xml:space="preserve">Monday and Tuesday from </w:t>
      </w:r>
      <w:r w:rsidRPr="00FD1914">
        <w:rPr>
          <w:rFonts w:ascii="Agency FB" w:eastAsia="Calibri" w:hAnsi="Agency FB" w:cstheme="minorHAnsi"/>
          <w:sz w:val="20"/>
          <w:szCs w:val="20"/>
        </w:rPr>
        <w:t xml:space="preserve">3:00 – 3:30 p.m. in room 323 </w:t>
      </w:r>
      <w:bookmarkStart w:id="0" w:name="_GoBack"/>
      <w:bookmarkEnd w:id="0"/>
      <w:r w:rsidRPr="00FD1914">
        <w:rPr>
          <w:rFonts w:ascii="Agency FB" w:eastAsia="Calibri" w:hAnsi="Agency FB" w:cstheme="minorHAnsi"/>
          <w:sz w:val="20"/>
          <w:szCs w:val="20"/>
        </w:rPr>
        <w:t xml:space="preserve">Tests and Quizzes can be made up in AFTER SCHOOL tutoring ONLY. Tutoring is an excellent opportunity to receive help and work one on one with teachers and peers. Take advantage of the math tutoring at South. </w:t>
      </w:r>
    </w:p>
    <w:p w:rsidR="003C5CA7" w:rsidRPr="00FD1914" w:rsidRDefault="003C5CA7" w:rsidP="00FD1914">
      <w:pPr>
        <w:spacing w:after="0" w:line="240" w:lineRule="auto"/>
        <w:ind w:left="720"/>
        <w:rPr>
          <w:rFonts w:ascii="Agency FB" w:eastAsia="Calibri" w:hAnsi="Agency FB" w:cstheme="minorHAnsi"/>
          <w:sz w:val="20"/>
          <w:szCs w:val="20"/>
        </w:rPr>
      </w:pPr>
    </w:p>
    <w:p w:rsidR="00FD1914" w:rsidRPr="00FD1914" w:rsidRDefault="00FD1914" w:rsidP="00FD1914">
      <w:pPr>
        <w:spacing w:after="0" w:line="240" w:lineRule="auto"/>
        <w:ind w:left="720"/>
        <w:rPr>
          <w:rFonts w:ascii="Agency FB" w:eastAsia="Calibri" w:hAnsi="Agency FB" w:cstheme="minorHAnsi"/>
          <w:sz w:val="28"/>
          <w:szCs w:val="28"/>
          <w:u w:val="single"/>
        </w:rPr>
      </w:pPr>
      <w:r w:rsidRPr="00FD1914">
        <w:rPr>
          <w:rFonts w:ascii="Agency FB" w:eastAsia="Calibri" w:hAnsi="Agency FB" w:cstheme="minorHAnsi"/>
          <w:b/>
          <w:sz w:val="28"/>
          <w:szCs w:val="28"/>
          <w:u w:val="single"/>
        </w:rPr>
        <w:t>Class rules for Room 323</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No food or soft drinks are allowed in room 323. </w:t>
      </w:r>
      <w:r w:rsidRPr="00FD1914">
        <w:rPr>
          <w:rFonts w:ascii="Agency FB" w:eastAsia="Calibri" w:hAnsi="Agency FB" w:cstheme="minorHAnsi"/>
          <w:b/>
          <w:sz w:val="20"/>
          <w:szCs w:val="20"/>
          <w:u w:val="single"/>
        </w:rPr>
        <w:t>Water bottles only</w:t>
      </w:r>
      <w:r w:rsidRPr="00FD1914">
        <w:rPr>
          <w:rFonts w:ascii="Agency FB" w:eastAsia="Calibri" w:hAnsi="Agency FB" w:cstheme="minorHAnsi"/>
          <w:sz w:val="20"/>
          <w:szCs w:val="20"/>
        </w:rPr>
        <w:t xml:space="preserve"> will be allowed. </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Electronic devices (i-POD, Cell phones, Blackberries, any personal stereo or communication devices) are not allowed in the classroom. These items will be confiscated by school security, placed with the dean’s office and returned at a parent conference with school administrators only. </w:t>
      </w:r>
    </w:p>
    <w:p w:rsidR="003C5CA7" w:rsidRPr="00FD1914" w:rsidRDefault="003C5CA7" w:rsidP="00FD1914">
      <w:pPr>
        <w:numPr>
          <w:ilvl w:val="3"/>
          <w:numId w:val="3"/>
        </w:numPr>
        <w:spacing w:after="0" w:line="240" w:lineRule="auto"/>
        <w:ind w:left="720"/>
        <w:rPr>
          <w:rFonts w:ascii="Agency FB" w:eastAsia="Calibri" w:hAnsi="Agency FB" w:cstheme="minorHAnsi"/>
          <w:b/>
          <w:i/>
          <w:sz w:val="20"/>
          <w:szCs w:val="20"/>
          <w:u w:val="single"/>
        </w:rPr>
      </w:pPr>
      <w:r w:rsidRPr="00FD1914">
        <w:rPr>
          <w:rFonts w:ascii="Agency FB" w:eastAsia="Calibri" w:hAnsi="Agency FB" w:cstheme="minorHAnsi"/>
          <w:sz w:val="20"/>
          <w:szCs w:val="20"/>
        </w:rPr>
        <w:t xml:space="preserve">Tardies and absences will be dealt with according to the Attendance / Tardy Policy in the South High Student Handbook. </w:t>
      </w:r>
      <w:r w:rsidRPr="00FD1914">
        <w:rPr>
          <w:rFonts w:ascii="Agency FB" w:eastAsia="Calibri" w:hAnsi="Agency FB" w:cstheme="minorHAnsi"/>
          <w:b/>
          <w:i/>
          <w:sz w:val="20"/>
          <w:szCs w:val="20"/>
          <w:u w:val="single"/>
        </w:rPr>
        <w:t xml:space="preserve">You should be in your assigned seat working on the class starter when the bell rings. </w:t>
      </w:r>
      <w:r w:rsidR="000D6DCF" w:rsidRPr="000D6DCF">
        <w:rPr>
          <w:rFonts w:ascii="Agency FB" w:eastAsia="Calibri" w:hAnsi="Agency FB" w:cstheme="minorHAnsi"/>
          <w:b/>
          <w:i/>
          <w:sz w:val="20"/>
          <w:szCs w:val="20"/>
          <w:u w:val="single"/>
        </w:rPr>
        <w:t>Parent contact and referral to dean’s off</w:t>
      </w:r>
      <w:r w:rsidR="00665538">
        <w:rPr>
          <w:rFonts w:ascii="Agency FB" w:eastAsia="Calibri" w:hAnsi="Agency FB" w:cstheme="minorHAnsi"/>
          <w:b/>
          <w:i/>
          <w:sz w:val="20"/>
          <w:szCs w:val="20"/>
          <w:u w:val="single"/>
        </w:rPr>
        <w:t xml:space="preserve">ice will be implemented for </w:t>
      </w:r>
      <w:r w:rsidR="000D6DCF" w:rsidRPr="000D6DCF">
        <w:rPr>
          <w:rFonts w:ascii="Agency FB" w:eastAsia="Calibri" w:hAnsi="Agency FB" w:cstheme="minorHAnsi"/>
          <w:b/>
          <w:i/>
          <w:sz w:val="20"/>
          <w:szCs w:val="20"/>
          <w:u w:val="single"/>
        </w:rPr>
        <w:t xml:space="preserve">excessive </w:t>
      </w:r>
      <w:proofErr w:type="spellStart"/>
      <w:r w:rsidR="000D6DCF" w:rsidRPr="000D6DCF">
        <w:rPr>
          <w:rFonts w:ascii="Agency FB" w:eastAsia="Calibri" w:hAnsi="Agency FB" w:cstheme="minorHAnsi"/>
          <w:b/>
          <w:i/>
          <w:sz w:val="20"/>
          <w:szCs w:val="20"/>
          <w:u w:val="single"/>
        </w:rPr>
        <w:t>tardies</w:t>
      </w:r>
      <w:proofErr w:type="spellEnd"/>
      <w:r w:rsidR="000D6DCF" w:rsidRPr="000D6DCF">
        <w:rPr>
          <w:rFonts w:ascii="Agency FB" w:eastAsia="Calibri" w:hAnsi="Agency FB" w:cstheme="minorHAnsi"/>
          <w:b/>
          <w:i/>
          <w:sz w:val="20"/>
          <w:szCs w:val="20"/>
          <w:u w:val="single"/>
        </w:rPr>
        <w:t>.</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Passes out of class </w:t>
      </w:r>
      <w:r w:rsidRPr="00FD1914">
        <w:rPr>
          <w:rFonts w:ascii="Agency FB" w:eastAsia="Calibri" w:hAnsi="Agency FB" w:cstheme="minorHAnsi"/>
          <w:b/>
          <w:sz w:val="20"/>
          <w:szCs w:val="20"/>
          <w:u w:val="single"/>
        </w:rPr>
        <w:t>WILL NOT BE GIVEN for any reason</w:t>
      </w:r>
      <w:r w:rsidRPr="00FD1914">
        <w:rPr>
          <w:rFonts w:ascii="Agency FB" w:eastAsia="Calibri" w:hAnsi="Agency FB" w:cstheme="minorHAnsi"/>
          <w:sz w:val="20"/>
          <w:szCs w:val="20"/>
        </w:rPr>
        <w:t xml:space="preserve">. Use your passing period wisely by using the restroom obtaining all materials necessary for class from your locker. </w:t>
      </w:r>
    </w:p>
    <w:p w:rsidR="00FD1914" w:rsidRPr="00FD1914" w:rsidRDefault="00FD1914" w:rsidP="00FD1914">
      <w:pPr>
        <w:spacing w:after="0" w:line="240" w:lineRule="auto"/>
        <w:ind w:left="2160"/>
        <w:rPr>
          <w:rFonts w:ascii="Agency FB" w:eastAsia="Calibri" w:hAnsi="Agency FB" w:cstheme="minorHAnsi"/>
          <w:sz w:val="20"/>
          <w:szCs w:val="20"/>
        </w:rPr>
      </w:pPr>
    </w:p>
    <w:p w:rsidR="003C5CA7" w:rsidRPr="00FD1914" w:rsidRDefault="003C5CA7" w:rsidP="00FD1914">
      <w:pPr>
        <w:spacing w:after="0"/>
        <w:rPr>
          <w:rFonts w:ascii="Agency FB" w:eastAsia="Calibri" w:hAnsi="Agency FB" w:cstheme="minorHAnsi"/>
          <w:sz w:val="20"/>
          <w:szCs w:val="20"/>
        </w:rPr>
      </w:pPr>
      <w:r w:rsidRPr="00FD1914">
        <w:rPr>
          <w:rFonts w:ascii="Agency FB" w:eastAsia="Calibri" w:hAnsi="Agency FB" w:cstheme="minorHAnsi"/>
          <w:sz w:val="20"/>
          <w:szCs w:val="20"/>
        </w:rPr>
        <w:t>It is the responsibility of the STUDENT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 Connect with an effective, focused study partner or group and remember,</w:t>
      </w:r>
      <w:r w:rsidRPr="00FD1914">
        <w:rPr>
          <w:rFonts w:ascii="Agency FB" w:eastAsia="Calibri" w:hAnsi="Agency FB" w:cstheme="minorHAnsi"/>
          <w:b/>
          <w:sz w:val="20"/>
          <w:szCs w:val="20"/>
        </w:rPr>
        <w:t xml:space="preserve"> IF YOU DON’T UNDERSTAND, RAISE YOUR HAND!</w:t>
      </w:r>
      <w:r w:rsidRPr="00FD1914">
        <w:rPr>
          <w:rFonts w:ascii="Agency FB" w:eastAsia="Calibri" w:hAnsi="Agency FB" w:cstheme="minorHAnsi"/>
          <w:sz w:val="20"/>
          <w:szCs w:val="20"/>
        </w:rPr>
        <w:t xml:space="preserve"> I am here to help you succeed! </w:t>
      </w:r>
    </w:p>
    <w:p w:rsidR="003C5CA7" w:rsidRPr="00FD1914" w:rsidRDefault="003C5CA7" w:rsidP="00FD1914">
      <w:pPr>
        <w:spacing w:after="0"/>
        <w:rPr>
          <w:rFonts w:ascii="Agency FB" w:eastAsia="Calibri" w:hAnsi="Agency FB" w:cstheme="minorHAnsi"/>
          <w:b/>
          <w:sz w:val="20"/>
          <w:szCs w:val="20"/>
          <w:u w:val="single"/>
        </w:rPr>
      </w:pPr>
      <w:r w:rsidRPr="00FD1914">
        <w:rPr>
          <w:rFonts w:ascii="Agency FB" w:eastAsia="Calibri" w:hAnsi="Agency FB" w:cstheme="minorHAnsi"/>
          <w:sz w:val="20"/>
          <w:szCs w:val="20"/>
        </w:rPr>
        <w:t xml:space="preserve">PARENTS: Please review the classroom policies, academic, attendance and tardy polices in the South High Student Handbook with your student. Please complete, sign and date the following information page as your student’s first homework assignment. Please call with any questions or concerns. </w:t>
      </w:r>
      <w:r w:rsidRPr="00FD1914">
        <w:rPr>
          <w:rFonts w:ascii="Agency FB" w:eastAsia="Calibri" w:hAnsi="Agency FB" w:cstheme="minorHAnsi"/>
          <w:b/>
          <w:sz w:val="20"/>
          <w:szCs w:val="20"/>
          <w:u w:val="single"/>
        </w:rPr>
        <w:t>Thank you! Have a fun, successful Fall 2012 semester!</w:t>
      </w:r>
    </w:p>
    <w:p w:rsidR="00FD1914" w:rsidRDefault="003C5CA7" w:rsidP="00FD1914">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w:t>
      </w:r>
    </w:p>
    <w:p w:rsidR="00C925AB" w:rsidRDefault="00C925AB" w:rsidP="00FD1914">
      <w:pPr>
        <w:spacing w:after="0"/>
        <w:jc w:val="center"/>
        <w:rPr>
          <w:rFonts w:ascii="Agency FB" w:eastAsia="Calibri" w:hAnsi="Agency FB" w:cstheme="minorHAnsi"/>
          <w:b/>
          <w:sz w:val="20"/>
          <w:szCs w:val="20"/>
        </w:rPr>
      </w:pPr>
    </w:p>
    <w:p w:rsidR="00FD1914" w:rsidRDefault="00FD1914" w:rsidP="00FD1914">
      <w:pPr>
        <w:spacing w:after="0"/>
        <w:jc w:val="center"/>
        <w:rPr>
          <w:rFonts w:ascii="Agency FB" w:eastAsia="Calibri" w:hAnsi="Agency FB" w:cstheme="minorHAnsi"/>
          <w:b/>
          <w:sz w:val="20"/>
          <w:szCs w:val="20"/>
        </w:rPr>
      </w:pPr>
    </w:p>
    <w:p w:rsidR="003C5CA7" w:rsidRPr="00FD1914" w:rsidRDefault="00FD1914" w:rsidP="00FD1914">
      <w:pPr>
        <w:spacing w:after="0"/>
        <w:jc w:val="center"/>
        <w:rPr>
          <w:rFonts w:ascii="Agency FB" w:eastAsia="Calibri" w:hAnsi="Agency FB" w:cstheme="minorHAnsi"/>
          <w:b/>
          <w:sz w:val="20"/>
          <w:szCs w:val="20"/>
        </w:rPr>
      </w:pPr>
      <w:r w:rsidRPr="00FD1914">
        <w:rPr>
          <w:rFonts w:ascii="Agency FB" w:eastAsia="Calibri" w:hAnsi="Agency FB" w:cstheme="minorHAnsi"/>
          <w:b/>
          <w:noProof/>
          <w:sz w:val="20"/>
          <w:szCs w:val="20"/>
        </w:rPr>
        <w:drawing>
          <wp:inline distT="0" distB="0" distL="0" distR="0" wp14:anchorId="4334E0A4" wp14:editId="5E9ADB21">
            <wp:extent cx="784058" cy="647700"/>
            <wp:effectExtent l="0" t="0" r="0" b="0"/>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058" cy="647700"/>
                    </a:xfrm>
                    <a:prstGeom prst="rect">
                      <a:avLst/>
                    </a:prstGeom>
                    <a:noFill/>
                    <a:ln>
                      <a:noFill/>
                    </a:ln>
                  </pic:spPr>
                </pic:pic>
              </a:graphicData>
            </a:graphic>
          </wp:inline>
        </w:drawing>
      </w:r>
    </w:p>
    <w:p w:rsidR="003C5CA7" w:rsidRPr="00FD1914" w:rsidRDefault="003C5CA7" w:rsidP="00FD1914">
      <w:pPr>
        <w:rPr>
          <w:rFonts w:ascii="Agency FB" w:eastAsia="Calibri" w:hAnsi="Agency FB" w:cstheme="minorHAnsi"/>
          <w:b/>
          <w:i/>
          <w:sz w:val="20"/>
          <w:szCs w:val="20"/>
        </w:rPr>
      </w:pPr>
      <w:r w:rsidRPr="00FD1914">
        <w:rPr>
          <w:rFonts w:ascii="Agency FB" w:eastAsia="Calibri" w:hAnsi="Agency FB" w:cstheme="minorHAnsi"/>
          <w:b/>
          <w:sz w:val="20"/>
          <w:szCs w:val="20"/>
        </w:rPr>
        <w:lastRenderedPageBreak/>
        <w:t xml:space="preserve">  </w:t>
      </w:r>
      <w:r w:rsidRPr="00FD1914">
        <w:rPr>
          <w:rFonts w:ascii="Agency FB" w:eastAsia="Calibri" w:hAnsi="Agency FB" w:cstheme="minorHAnsi"/>
          <w:b/>
          <w:i/>
          <w:sz w:val="20"/>
          <w:szCs w:val="20"/>
        </w:rPr>
        <w:t xml:space="preserve">Parents / Guardians and Students, </w:t>
      </w:r>
    </w:p>
    <w:p w:rsidR="003C5CA7" w:rsidRPr="00FD1914" w:rsidRDefault="003C5CA7" w:rsidP="003C5CA7">
      <w:pPr>
        <w:rPr>
          <w:rFonts w:ascii="Agency FB" w:hAnsi="Agency FB" w:cstheme="minorHAnsi"/>
          <w:sz w:val="20"/>
          <w:szCs w:val="20"/>
        </w:rPr>
      </w:pPr>
      <w:r w:rsidRPr="00FD1914">
        <w:rPr>
          <w:rFonts w:ascii="Agency FB" w:eastAsia="Calibri" w:hAnsi="Agency FB" w:cstheme="minorHAnsi"/>
          <w:b/>
          <w:i/>
          <w:sz w:val="20"/>
          <w:szCs w:val="20"/>
        </w:rPr>
        <w:t xml:space="preserve">Please review all course, academic, attendance and tardy policies in the course syllabus and the South High Student Handbook </w:t>
      </w:r>
      <w:hyperlink r:id="rId9" w:history="1">
        <w:r w:rsidRPr="00FD1914">
          <w:rPr>
            <w:rStyle w:val="Hyperlink"/>
            <w:rFonts w:ascii="Agency FB" w:hAnsi="Agency FB" w:cstheme="minorHAnsi"/>
            <w:sz w:val="20"/>
            <w:szCs w:val="20"/>
          </w:rPr>
          <w:t>http://denversouth.org/studentm/stuhandbook2m.html</w:t>
        </w:r>
      </w:hyperlink>
      <w:r w:rsidRPr="00FD1914">
        <w:rPr>
          <w:rFonts w:ascii="Agency FB" w:eastAsia="Calibri" w:hAnsi="Agency FB" w:cstheme="minorHAnsi"/>
          <w:b/>
          <w:i/>
          <w:sz w:val="20"/>
          <w:szCs w:val="20"/>
        </w:rPr>
        <w:t xml:space="preserve">. Please feel free to call with any questions or concerns. </w:t>
      </w:r>
    </w:p>
    <w:p w:rsidR="003C5CA7" w:rsidRPr="00FD1914" w:rsidRDefault="003C5CA7" w:rsidP="003C5CA7">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Comments or concerns:</w:t>
      </w:r>
    </w:p>
    <w:p w:rsidR="003C5CA7" w:rsidRPr="00FD1914" w:rsidRDefault="003C5CA7" w:rsidP="003C5CA7">
      <w:pPr>
        <w:rPr>
          <w:rFonts w:ascii="Agency FB" w:eastAsia="Calibri" w:hAnsi="Agency FB" w:cstheme="minorHAnsi"/>
          <w:b/>
          <w:sz w:val="20"/>
          <w:szCs w:val="20"/>
          <w:u w:val="single"/>
        </w:rPr>
      </w:pPr>
    </w:p>
    <w:p w:rsidR="003C5CA7" w:rsidRPr="00FD1914" w:rsidRDefault="003C5CA7" w:rsidP="003C5CA7">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br/>
      </w:r>
      <w:r w:rsidRPr="00FD1914">
        <w:rPr>
          <w:rFonts w:ascii="Agency FB" w:eastAsia="Calibri" w:hAnsi="Agency FB" w:cstheme="minorHAnsi"/>
          <w:b/>
          <w:sz w:val="20"/>
          <w:szCs w:val="20"/>
          <w:u w:val="single"/>
        </w:rPr>
        <w:br/>
      </w:r>
    </w:p>
    <w:p w:rsidR="003C5CA7" w:rsidRPr="00FD1914" w:rsidRDefault="003C5CA7" w:rsidP="003C5CA7">
      <w:pPr>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b/>
          <w:sz w:val="20"/>
          <w:szCs w:val="20"/>
        </w:rPr>
      </w:pPr>
      <w:r w:rsidRPr="00FD1914">
        <w:rPr>
          <w:rFonts w:ascii="Agency FB" w:eastAsia="Calibri" w:hAnsi="Agency FB" w:cstheme="minorHAnsi"/>
          <w:b/>
          <w:sz w:val="20"/>
          <w:szCs w:val="20"/>
        </w:rPr>
        <w:t xml:space="preserve">I have read and discussed the South High Student Handbook and the expectations </w:t>
      </w:r>
      <w:r w:rsidR="00FD1914">
        <w:rPr>
          <w:rFonts w:ascii="Agency FB" w:eastAsia="Calibri" w:hAnsi="Agency FB" w:cstheme="minorHAnsi"/>
          <w:b/>
          <w:sz w:val="20"/>
          <w:szCs w:val="20"/>
        </w:rPr>
        <w:t xml:space="preserve">Algebra I </w:t>
      </w:r>
      <w:r w:rsidRPr="00FD1914">
        <w:rPr>
          <w:rFonts w:ascii="Agency FB" w:eastAsia="Calibri" w:hAnsi="Agency FB" w:cstheme="minorHAnsi"/>
          <w:b/>
          <w:sz w:val="20"/>
          <w:szCs w:val="20"/>
        </w:rPr>
        <w:t xml:space="preserve">class with my student. </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Parent Signature__________________________________________________________________________________Date__________</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Student Signature_________________________________________________________________________________Date:__________</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rPr>
          <w:rFonts w:ascii="Agency FB" w:eastAsia="Calibri" w:hAnsi="Agency FB" w:cstheme="minorHAnsi"/>
          <w:sz w:val="20"/>
          <w:szCs w:val="20"/>
        </w:rPr>
      </w:pPr>
      <w:r w:rsidRPr="00FD1914">
        <w:rPr>
          <w:rFonts w:ascii="Agency FB" w:eastAsia="Calibri" w:hAnsi="Agency FB" w:cstheme="minorHAnsi"/>
          <w:noProof/>
          <w:sz w:val="20"/>
          <w:szCs w:val="20"/>
        </w:rPr>
        <mc:AlternateContent>
          <mc:Choice Requires="wps">
            <w:drawing>
              <wp:anchor distT="0" distB="0" distL="114300" distR="114300" simplePos="0" relativeHeight="251659264" behindDoc="0" locked="0" layoutInCell="1" allowOverlap="1" wp14:anchorId="75D55BE0" wp14:editId="153286E1">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3C5CA7" w:rsidRPr="00FD1914" w:rsidRDefault="003C5CA7" w:rsidP="003C5CA7">
      <w:pPr>
        <w:spacing w:after="0"/>
        <w:jc w:val="center"/>
        <w:rPr>
          <w:rFonts w:ascii="Agency FB" w:eastAsia="Calibri" w:hAnsi="Agency FB" w:cstheme="minorHAnsi"/>
          <w:b/>
          <w:sz w:val="20"/>
          <w:szCs w:val="20"/>
        </w:rPr>
      </w:pP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 / Room 323</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 xml:space="preserve">South High Mathematics </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720-423-6178</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dana_starbuck@dpsk12.org</w:t>
      </w:r>
    </w:p>
    <w:p w:rsidR="003C5CA7" w:rsidRPr="00FD1914" w:rsidRDefault="00BD15D3" w:rsidP="003C5CA7">
      <w:pPr>
        <w:spacing w:after="0"/>
        <w:jc w:val="center"/>
        <w:rPr>
          <w:rFonts w:ascii="Agency FB" w:eastAsia="Calibri" w:hAnsi="Agency FB" w:cstheme="minorHAnsi"/>
          <w:b/>
          <w:sz w:val="20"/>
          <w:szCs w:val="20"/>
        </w:rPr>
      </w:pPr>
      <w:r>
        <w:rPr>
          <w:rFonts w:ascii="Agency FB" w:eastAsia="Calibri" w:hAnsi="Agency FB" w:cstheme="minorHAnsi"/>
          <w:b/>
          <w:sz w:val="20"/>
          <w:szCs w:val="20"/>
        </w:rPr>
        <w:t>www.</w:t>
      </w:r>
      <w:r w:rsidR="003C5CA7" w:rsidRPr="00FD1914">
        <w:rPr>
          <w:rFonts w:ascii="Agency FB" w:eastAsia="Calibri" w:hAnsi="Agency FB" w:cstheme="minorHAnsi"/>
          <w:b/>
          <w:sz w:val="20"/>
          <w:szCs w:val="20"/>
        </w:rPr>
        <w:t>southstarbuckmath.wikispaces.com</w:t>
      </w:r>
    </w:p>
    <w:p w:rsidR="003C5CA7" w:rsidRPr="00FD1914" w:rsidRDefault="003C5CA7" w:rsidP="003C5CA7">
      <w:pPr>
        <w:spacing w:after="0"/>
        <w:jc w:val="center"/>
        <w:rPr>
          <w:rFonts w:ascii="Agency FB" w:eastAsia="Calibri" w:hAnsi="Agency FB" w:cstheme="minorHAnsi"/>
          <w:b/>
          <w:sz w:val="20"/>
          <w:szCs w:val="20"/>
        </w:rPr>
      </w:pPr>
    </w:p>
    <w:p w:rsidR="003C5CA7" w:rsidRDefault="003C5CA7" w:rsidP="00C603FB">
      <w:pPr>
        <w:spacing w:after="0" w:line="240" w:lineRule="auto"/>
        <w:rPr>
          <w:rFonts w:ascii="Agency FB" w:eastAsia="Calibri" w:hAnsi="Agency FB" w:cstheme="minorHAnsi"/>
          <w:sz w:val="20"/>
          <w:szCs w:val="20"/>
        </w:rPr>
      </w:pPr>
      <w:proofErr w:type="gramStart"/>
      <w:r w:rsidRPr="00FD1914">
        <w:rPr>
          <w:rFonts w:ascii="Agency FB" w:eastAsia="Calibri" w:hAnsi="Agency FB" w:cstheme="minorHAnsi"/>
          <w:b/>
          <w:sz w:val="20"/>
          <w:szCs w:val="20"/>
          <w:u w:val="single"/>
        </w:rPr>
        <w:t>Math Tutoring</w:t>
      </w:r>
      <w:r w:rsidR="00C603FB" w:rsidRPr="00C603FB">
        <w:rPr>
          <w:rFonts w:ascii="Agency FB" w:eastAsia="Calibri" w:hAnsi="Agency FB" w:cstheme="minorHAnsi"/>
          <w:sz w:val="20"/>
          <w:szCs w:val="20"/>
        </w:rPr>
        <w:t xml:space="preserve"> </w:t>
      </w:r>
      <w:r w:rsidR="00C603FB" w:rsidRPr="00FD1914">
        <w:rPr>
          <w:rFonts w:ascii="Agency FB" w:eastAsia="Calibri" w:hAnsi="Agency FB" w:cstheme="minorHAnsi"/>
          <w:sz w:val="20"/>
          <w:szCs w:val="20"/>
        </w:rPr>
        <w:t>after school from 3:00 – 3:30 p.m. in room 323 Monday - Friday.</w:t>
      </w:r>
      <w:proofErr w:type="gramEnd"/>
      <w:r w:rsidR="00C603FB" w:rsidRPr="00FD1914">
        <w:rPr>
          <w:rFonts w:ascii="Agency FB" w:eastAsia="Calibri" w:hAnsi="Agency FB" w:cstheme="minorHAnsi"/>
          <w:sz w:val="20"/>
          <w:szCs w:val="20"/>
        </w:rPr>
        <w:t xml:space="preserve"> Additional hours ar</w:t>
      </w:r>
      <w:r w:rsidR="00C603FB">
        <w:rPr>
          <w:rFonts w:ascii="Agency FB" w:eastAsia="Calibri" w:hAnsi="Agency FB" w:cstheme="minorHAnsi"/>
          <w:sz w:val="20"/>
          <w:szCs w:val="20"/>
        </w:rPr>
        <w:t xml:space="preserve">e Monday </w:t>
      </w:r>
      <w:proofErr w:type="gramStart"/>
      <w:r w:rsidR="00C603FB">
        <w:rPr>
          <w:rFonts w:ascii="Agency FB" w:eastAsia="Calibri" w:hAnsi="Agency FB" w:cstheme="minorHAnsi"/>
          <w:sz w:val="20"/>
          <w:szCs w:val="20"/>
        </w:rPr>
        <w:t xml:space="preserve">and </w:t>
      </w:r>
      <w:r w:rsidR="00C603FB" w:rsidRPr="00FD1914">
        <w:rPr>
          <w:rFonts w:ascii="Agency FB" w:eastAsia="Calibri" w:hAnsi="Agency FB" w:cstheme="minorHAnsi"/>
          <w:sz w:val="20"/>
          <w:szCs w:val="20"/>
        </w:rPr>
        <w:t xml:space="preserve"> Tuesday</w:t>
      </w:r>
      <w:proofErr w:type="gramEnd"/>
      <w:r w:rsidR="00C603FB" w:rsidRPr="00FD1914">
        <w:rPr>
          <w:rFonts w:ascii="Agency FB" w:eastAsia="Calibri" w:hAnsi="Agency FB" w:cstheme="minorHAnsi"/>
          <w:sz w:val="20"/>
          <w:szCs w:val="20"/>
        </w:rPr>
        <w:t xml:space="preserve"> from 3:00 </w:t>
      </w:r>
      <w:r w:rsidR="00C603FB">
        <w:rPr>
          <w:rFonts w:ascii="Agency FB" w:eastAsia="Calibri" w:hAnsi="Agency FB" w:cstheme="minorHAnsi"/>
          <w:sz w:val="20"/>
          <w:szCs w:val="20"/>
        </w:rPr>
        <w:t>–</w:t>
      </w:r>
      <w:r w:rsidR="00C603FB" w:rsidRPr="00FD1914">
        <w:rPr>
          <w:rFonts w:ascii="Agency FB" w:eastAsia="Calibri" w:hAnsi="Agency FB" w:cstheme="minorHAnsi"/>
          <w:sz w:val="20"/>
          <w:szCs w:val="20"/>
        </w:rPr>
        <w:t xml:space="preserve"> 4</w:t>
      </w:r>
      <w:r w:rsidR="00C603FB">
        <w:rPr>
          <w:rFonts w:ascii="Agency FB" w:eastAsia="Calibri" w:hAnsi="Agency FB" w:cstheme="minorHAnsi"/>
          <w:sz w:val="20"/>
          <w:szCs w:val="20"/>
        </w:rPr>
        <w:t>:30</w:t>
      </w:r>
    </w:p>
    <w:p w:rsidR="00C603FB" w:rsidRPr="00FD1914" w:rsidRDefault="00C603FB" w:rsidP="00C603FB">
      <w:pPr>
        <w:spacing w:after="0" w:line="240" w:lineRule="auto"/>
        <w:rPr>
          <w:rFonts w:ascii="Agency FB" w:eastAsia="Calibri" w:hAnsi="Agency FB" w:cstheme="minorHAnsi"/>
          <w:sz w:val="20"/>
          <w:szCs w:val="20"/>
        </w:rPr>
      </w:pPr>
    </w:p>
    <w:p w:rsidR="003C5CA7" w:rsidRDefault="003C5CA7" w:rsidP="003C5CA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Parent Teacher Conferences</w:t>
      </w:r>
      <w:r w:rsidRPr="00FD1914">
        <w:rPr>
          <w:rFonts w:ascii="Agency FB" w:eastAsia="Calibri" w:hAnsi="Agency FB" w:cstheme="minorHAnsi"/>
          <w:sz w:val="20"/>
          <w:szCs w:val="20"/>
        </w:rPr>
        <w:t xml:space="preserve">: </w:t>
      </w:r>
      <w:r w:rsidR="00C603FB">
        <w:rPr>
          <w:rFonts w:ascii="Agency FB" w:eastAsia="Calibri" w:hAnsi="Agency FB" w:cstheme="minorHAnsi"/>
          <w:sz w:val="20"/>
          <w:szCs w:val="20"/>
        </w:rPr>
        <w:t xml:space="preserve">February Date TBA. </w:t>
      </w:r>
      <w:r w:rsidRPr="00FD1914">
        <w:rPr>
          <w:rFonts w:ascii="Agency FB" w:eastAsia="Calibri" w:hAnsi="Agency FB" w:cstheme="minorHAnsi"/>
          <w:sz w:val="20"/>
          <w:szCs w:val="20"/>
        </w:rPr>
        <w:t xml:space="preserve"> Conferences with Ms. Starbuck can also be arranged by appointment.</w:t>
      </w:r>
    </w:p>
    <w:p w:rsidR="00C603FB" w:rsidRDefault="00C603FB" w:rsidP="003C5CA7">
      <w:pPr>
        <w:spacing w:after="0"/>
        <w:rPr>
          <w:rFonts w:ascii="Agency FB" w:eastAsia="Calibri" w:hAnsi="Agency FB" w:cstheme="minorHAnsi"/>
          <w:sz w:val="20"/>
          <w:szCs w:val="20"/>
        </w:rPr>
      </w:pPr>
    </w:p>
    <w:p w:rsidR="00C603FB" w:rsidRPr="00FD1914" w:rsidRDefault="00C603FB" w:rsidP="003C5CA7">
      <w:pPr>
        <w:spacing w:after="0"/>
        <w:rPr>
          <w:rFonts w:ascii="Agency FB" w:eastAsia="Calibri" w:hAnsi="Agency FB" w:cstheme="minorHAnsi"/>
          <w:sz w:val="20"/>
          <w:szCs w:val="20"/>
        </w:rPr>
      </w:pPr>
      <w:r w:rsidRPr="00C603FB">
        <w:rPr>
          <w:rFonts w:ascii="Agency FB" w:eastAsia="Calibri" w:hAnsi="Agency FB" w:cstheme="minorHAnsi"/>
          <w:b/>
          <w:sz w:val="20"/>
          <w:szCs w:val="20"/>
          <w:u w:val="single"/>
        </w:rPr>
        <w:t>TCAP Testing</w:t>
      </w:r>
      <w:r>
        <w:rPr>
          <w:rFonts w:ascii="Agency FB" w:eastAsia="Calibri" w:hAnsi="Agency FB" w:cstheme="minorHAnsi"/>
          <w:sz w:val="20"/>
          <w:szCs w:val="20"/>
        </w:rPr>
        <w:t xml:space="preserve"> March</w:t>
      </w:r>
      <w:r w:rsidR="001C1A7F">
        <w:rPr>
          <w:rFonts w:ascii="Agency FB" w:eastAsia="Calibri" w:hAnsi="Agency FB" w:cstheme="minorHAnsi"/>
          <w:sz w:val="20"/>
          <w:szCs w:val="20"/>
        </w:rPr>
        <w:t xml:space="preserve"> Date TBA</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 xml:space="preserve">Progress Reports and Report Cards will be sent home with students,  mailed  or e-mailed on the following dates (dates are approximate): </w:t>
      </w: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 xml:space="preserve">Weeks of:  </w:t>
      </w:r>
      <w:r w:rsidR="00C603FB">
        <w:rPr>
          <w:rFonts w:ascii="Agency FB" w:eastAsia="Calibri" w:hAnsi="Agency FB" w:cstheme="minorHAnsi"/>
          <w:sz w:val="20"/>
          <w:szCs w:val="20"/>
        </w:rPr>
        <w:t>February</w:t>
      </w:r>
      <w:r w:rsidRPr="00FD1914">
        <w:rPr>
          <w:rFonts w:ascii="Agency FB" w:eastAsia="Calibri" w:hAnsi="Agency FB" w:cstheme="minorHAnsi"/>
          <w:sz w:val="20"/>
          <w:szCs w:val="20"/>
        </w:rPr>
        <w:t xml:space="preserve"> </w:t>
      </w:r>
      <w:r w:rsidR="00C603FB">
        <w:rPr>
          <w:rFonts w:ascii="Agency FB" w:eastAsia="Calibri" w:hAnsi="Agency FB" w:cstheme="minorHAnsi"/>
          <w:sz w:val="20"/>
          <w:szCs w:val="20"/>
        </w:rPr>
        <w:t>1</w:t>
      </w:r>
      <w:r w:rsidRPr="00FD1914">
        <w:rPr>
          <w:rFonts w:ascii="Agency FB" w:eastAsia="Calibri" w:hAnsi="Agency FB" w:cstheme="minorHAnsi"/>
          <w:sz w:val="20"/>
          <w:szCs w:val="20"/>
        </w:rPr>
        <w:t>1 (</w:t>
      </w:r>
      <w:r w:rsidR="00C603FB">
        <w:rPr>
          <w:rFonts w:ascii="Agency FB" w:eastAsia="Calibri" w:hAnsi="Agency FB" w:cstheme="minorHAnsi"/>
          <w:sz w:val="20"/>
          <w:szCs w:val="20"/>
        </w:rPr>
        <w:t>3rd</w:t>
      </w:r>
      <w:r w:rsidRPr="00FD1914">
        <w:rPr>
          <w:rFonts w:ascii="Agency FB" w:eastAsia="Calibri" w:hAnsi="Agency FB" w:cstheme="minorHAnsi"/>
          <w:sz w:val="20"/>
          <w:szCs w:val="20"/>
        </w:rPr>
        <w:t xml:space="preserve"> 9-week</w:t>
      </w:r>
      <w:r w:rsidR="00C603FB">
        <w:rPr>
          <w:rFonts w:ascii="Agency FB" w:eastAsia="Calibri" w:hAnsi="Agency FB" w:cstheme="minorHAnsi"/>
          <w:sz w:val="20"/>
          <w:szCs w:val="20"/>
        </w:rPr>
        <w:t xml:space="preserve"> mid – term grade), March 11 (3rd</w:t>
      </w:r>
      <w:r w:rsidRPr="00FD1914">
        <w:rPr>
          <w:rFonts w:ascii="Agency FB" w:eastAsia="Calibri" w:hAnsi="Agency FB" w:cstheme="minorHAnsi"/>
          <w:sz w:val="20"/>
          <w:szCs w:val="20"/>
        </w:rPr>
        <w:t xml:space="preserve"> 9-</w:t>
      </w:r>
      <w:r w:rsidR="00C603FB">
        <w:rPr>
          <w:rFonts w:ascii="Agency FB" w:eastAsia="Calibri" w:hAnsi="Agency FB" w:cstheme="minorHAnsi"/>
          <w:sz w:val="20"/>
          <w:szCs w:val="20"/>
        </w:rPr>
        <w:t>week final grade), April 8 (4th</w:t>
      </w:r>
      <w:r w:rsidRPr="00FD1914">
        <w:rPr>
          <w:rFonts w:ascii="Agency FB" w:eastAsia="Calibri" w:hAnsi="Agency FB" w:cstheme="minorHAnsi"/>
          <w:sz w:val="20"/>
          <w:szCs w:val="20"/>
        </w:rPr>
        <w:t xml:space="preserve"> 9-week</w:t>
      </w:r>
      <w:r w:rsidR="00C603FB">
        <w:rPr>
          <w:rFonts w:ascii="Agency FB" w:eastAsia="Calibri" w:hAnsi="Agency FB" w:cstheme="minorHAnsi"/>
          <w:sz w:val="20"/>
          <w:szCs w:val="20"/>
        </w:rPr>
        <w:t xml:space="preserve"> mid-term grade May 13 (4th</w:t>
      </w:r>
      <w:r w:rsidRPr="00FD1914">
        <w:rPr>
          <w:rFonts w:ascii="Agency FB" w:eastAsia="Calibri" w:hAnsi="Agency FB" w:cstheme="minorHAnsi"/>
          <w:sz w:val="20"/>
          <w:szCs w:val="20"/>
        </w:rPr>
        <w:t xml:space="preserve"> 9-week final grade). Grades can also be monitored on the Infinite Campus Parent Portal. Please contact Connie Ortiz in the South High School registration office for details. </w:t>
      </w:r>
    </w:p>
    <w:p w:rsidR="003C5CA7" w:rsidRPr="00FD1914" w:rsidRDefault="003C5CA7" w:rsidP="003C5CA7">
      <w:pPr>
        <w:spacing w:after="0"/>
        <w:rPr>
          <w:rFonts w:ascii="Agency FB" w:eastAsia="Calibri" w:hAnsi="Agency FB" w:cstheme="minorHAnsi"/>
          <w:sz w:val="20"/>
          <w:szCs w:val="20"/>
          <w:u w:val="single"/>
        </w:rPr>
      </w:pPr>
    </w:p>
    <w:p w:rsidR="003C5CA7" w:rsidRPr="00FD1914" w:rsidRDefault="003C5CA7" w:rsidP="003C5CA7">
      <w:pPr>
        <w:rPr>
          <w:rFonts w:ascii="Agency FB" w:hAnsi="Agency FB" w:cstheme="minorHAnsi"/>
          <w:sz w:val="20"/>
          <w:szCs w:val="20"/>
        </w:rPr>
      </w:pPr>
    </w:p>
    <w:p w:rsidR="0092591F" w:rsidRPr="00FD1914" w:rsidRDefault="0092591F">
      <w:pPr>
        <w:rPr>
          <w:rFonts w:ascii="Agency FB" w:hAnsi="Agency FB" w:cstheme="minorHAnsi"/>
          <w:b/>
          <w:sz w:val="20"/>
          <w:szCs w:val="20"/>
        </w:rPr>
      </w:pPr>
    </w:p>
    <w:sectPr w:rsidR="0092591F" w:rsidRPr="00FD1914" w:rsidSect="00FD1914">
      <w:pgSz w:w="12240" w:h="15840"/>
      <w:pgMar w:top="576" w:right="720" w:bottom="576"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E9653F9"/>
    <w:multiLevelType w:val="hybridMultilevel"/>
    <w:tmpl w:val="7276B428"/>
    <w:lvl w:ilvl="0" w:tplc="18BEAB5E">
      <w:start w:val="1"/>
      <w:numFmt w:val="bullet"/>
      <w:lvlText w:val="•"/>
      <w:lvlJc w:val="left"/>
      <w:pPr>
        <w:tabs>
          <w:tab w:val="num" w:pos="720"/>
        </w:tabs>
        <w:ind w:left="720" w:hanging="360"/>
      </w:pPr>
      <w:rPr>
        <w:rFonts w:ascii="Arial" w:hAnsi="Arial" w:hint="default"/>
      </w:rPr>
    </w:lvl>
    <w:lvl w:ilvl="1" w:tplc="BE36AE0C" w:tentative="1">
      <w:start w:val="1"/>
      <w:numFmt w:val="bullet"/>
      <w:lvlText w:val="•"/>
      <w:lvlJc w:val="left"/>
      <w:pPr>
        <w:tabs>
          <w:tab w:val="num" w:pos="1440"/>
        </w:tabs>
        <w:ind w:left="1440" w:hanging="360"/>
      </w:pPr>
      <w:rPr>
        <w:rFonts w:ascii="Arial" w:hAnsi="Arial" w:hint="default"/>
      </w:rPr>
    </w:lvl>
    <w:lvl w:ilvl="2" w:tplc="7A8E1620" w:tentative="1">
      <w:start w:val="1"/>
      <w:numFmt w:val="bullet"/>
      <w:lvlText w:val="•"/>
      <w:lvlJc w:val="left"/>
      <w:pPr>
        <w:tabs>
          <w:tab w:val="num" w:pos="2160"/>
        </w:tabs>
        <w:ind w:left="2160" w:hanging="360"/>
      </w:pPr>
      <w:rPr>
        <w:rFonts w:ascii="Arial" w:hAnsi="Arial" w:hint="default"/>
      </w:rPr>
    </w:lvl>
    <w:lvl w:ilvl="3" w:tplc="24C62C2A" w:tentative="1">
      <w:start w:val="1"/>
      <w:numFmt w:val="bullet"/>
      <w:lvlText w:val="•"/>
      <w:lvlJc w:val="left"/>
      <w:pPr>
        <w:tabs>
          <w:tab w:val="num" w:pos="2880"/>
        </w:tabs>
        <w:ind w:left="2880" w:hanging="360"/>
      </w:pPr>
      <w:rPr>
        <w:rFonts w:ascii="Arial" w:hAnsi="Arial" w:hint="default"/>
      </w:rPr>
    </w:lvl>
    <w:lvl w:ilvl="4" w:tplc="BE960150" w:tentative="1">
      <w:start w:val="1"/>
      <w:numFmt w:val="bullet"/>
      <w:lvlText w:val="•"/>
      <w:lvlJc w:val="left"/>
      <w:pPr>
        <w:tabs>
          <w:tab w:val="num" w:pos="3600"/>
        </w:tabs>
        <w:ind w:left="3600" w:hanging="360"/>
      </w:pPr>
      <w:rPr>
        <w:rFonts w:ascii="Arial" w:hAnsi="Arial" w:hint="default"/>
      </w:rPr>
    </w:lvl>
    <w:lvl w:ilvl="5" w:tplc="B46066C4" w:tentative="1">
      <w:start w:val="1"/>
      <w:numFmt w:val="bullet"/>
      <w:lvlText w:val="•"/>
      <w:lvlJc w:val="left"/>
      <w:pPr>
        <w:tabs>
          <w:tab w:val="num" w:pos="4320"/>
        </w:tabs>
        <w:ind w:left="4320" w:hanging="360"/>
      </w:pPr>
      <w:rPr>
        <w:rFonts w:ascii="Arial" w:hAnsi="Arial" w:hint="default"/>
      </w:rPr>
    </w:lvl>
    <w:lvl w:ilvl="6" w:tplc="E60606A8" w:tentative="1">
      <w:start w:val="1"/>
      <w:numFmt w:val="bullet"/>
      <w:lvlText w:val="•"/>
      <w:lvlJc w:val="left"/>
      <w:pPr>
        <w:tabs>
          <w:tab w:val="num" w:pos="5040"/>
        </w:tabs>
        <w:ind w:left="5040" w:hanging="360"/>
      </w:pPr>
      <w:rPr>
        <w:rFonts w:ascii="Arial" w:hAnsi="Arial" w:hint="default"/>
      </w:rPr>
    </w:lvl>
    <w:lvl w:ilvl="7" w:tplc="CD56DC5C" w:tentative="1">
      <w:start w:val="1"/>
      <w:numFmt w:val="bullet"/>
      <w:lvlText w:val="•"/>
      <w:lvlJc w:val="left"/>
      <w:pPr>
        <w:tabs>
          <w:tab w:val="num" w:pos="5760"/>
        </w:tabs>
        <w:ind w:left="5760" w:hanging="360"/>
      </w:pPr>
      <w:rPr>
        <w:rFonts w:ascii="Arial" w:hAnsi="Arial" w:hint="default"/>
      </w:rPr>
    </w:lvl>
    <w:lvl w:ilvl="8" w:tplc="59102D0E" w:tentative="1">
      <w:start w:val="1"/>
      <w:numFmt w:val="bullet"/>
      <w:lvlText w:val="•"/>
      <w:lvlJc w:val="left"/>
      <w:pPr>
        <w:tabs>
          <w:tab w:val="num" w:pos="6480"/>
        </w:tabs>
        <w:ind w:left="6480" w:hanging="360"/>
      </w:pPr>
      <w:rPr>
        <w:rFonts w:ascii="Arial" w:hAnsi="Arial" w:hint="default"/>
      </w:rPr>
    </w:lvl>
  </w:abstractNum>
  <w:abstractNum w:abstractNumId="2">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AF0CBE"/>
    <w:multiLevelType w:val="hybridMultilevel"/>
    <w:tmpl w:val="FFEA7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CA7"/>
    <w:rsid w:val="000D6DCF"/>
    <w:rsid w:val="000F39EC"/>
    <w:rsid w:val="001C1A7F"/>
    <w:rsid w:val="001C6B52"/>
    <w:rsid w:val="002D2BB1"/>
    <w:rsid w:val="003045E7"/>
    <w:rsid w:val="00363947"/>
    <w:rsid w:val="00390AC4"/>
    <w:rsid w:val="003C5CA7"/>
    <w:rsid w:val="003E4E6F"/>
    <w:rsid w:val="0056268E"/>
    <w:rsid w:val="005A2EFD"/>
    <w:rsid w:val="00665538"/>
    <w:rsid w:val="007E3F62"/>
    <w:rsid w:val="00833581"/>
    <w:rsid w:val="00860B6F"/>
    <w:rsid w:val="0092591F"/>
    <w:rsid w:val="00A0714C"/>
    <w:rsid w:val="00BD15D3"/>
    <w:rsid w:val="00C603FB"/>
    <w:rsid w:val="00C925AB"/>
    <w:rsid w:val="00F0442D"/>
    <w:rsid w:val="00F21F0E"/>
    <w:rsid w:val="00F44E8C"/>
    <w:rsid w:val="00F719BE"/>
    <w:rsid w:val="00FB3879"/>
    <w:rsid w:val="00FD1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CA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CA7"/>
    <w:pPr>
      <w:ind w:left="720"/>
      <w:contextualSpacing/>
    </w:pPr>
  </w:style>
  <w:style w:type="character" w:styleId="Hyperlink">
    <w:name w:val="Hyperlink"/>
    <w:basedOn w:val="DefaultParagraphFont"/>
    <w:uiPriority w:val="99"/>
    <w:unhideWhenUsed/>
    <w:rsid w:val="003C5CA7"/>
    <w:rPr>
      <w:color w:val="0000FF" w:themeColor="hyperlink"/>
      <w:u w:val="single"/>
    </w:rPr>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CA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CA7"/>
    <w:pPr>
      <w:ind w:left="720"/>
      <w:contextualSpacing/>
    </w:pPr>
  </w:style>
  <w:style w:type="character" w:styleId="Hyperlink">
    <w:name w:val="Hyperlink"/>
    <w:basedOn w:val="DefaultParagraphFont"/>
    <w:uiPriority w:val="99"/>
    <w:unhideWhenUsed/>
    <w:rsid w:val="003C5CA7"/>
    <w:rPr>
      <w:color w:val="0000FF" w:themeColor="hyperlink"/>
      <w:u w:val="single"/>
    </w:rPr>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979943">
      <w:bodyDiv w:val="1"/>
      <w:marLeft w:val="0"/>
      <w:marRight w:val="0"/>
      <w:marTop w:val="0"/>
      <w:marBottom w:val="0"/>
      <w:divBdr>
        <w:top w:val="none" w:sz="0" w:space="0" w:color="auto"/>
        <w:left w:val="none" w:sz="0" w:space="0" w:color="auto"/>
        <w:bottom w:val="none" w:sz="0" w:space="0" w:color="auto"/>
        <w:right w:val="none" w:sz="0" w:space="0" w:color="auto"/>
      </w:divBdr>
      <w:divsChild>
        <w:div w:id="674109443">
          <w:marLeft w:val="547"/>
          <w:marRight w:val="0"/>
          <w:marTop w:val="115"/>
          <w:marBottom w:val="0"/>
          <w:divBdr>
            <w:top w:val="none" w:sz="0" w:space="0" w:color="auto"/>
            <w:left w:val="none" w:sz="0" w:space="0" w:color="auto"/>
            <w:bottom w:val="none" w:sz="0" w:space="0" w:color="auto"/>
            <w:right w:val="none" w:sz="0" w:space="0" w:color="auto"/>
          </w:divBdr>
        </w:div>
        <w:div w:id="851989503">
          <w:marLeft w:val="547"/>
          <w:marRight w:val="0"/>
          <w:marTop w:val="115"/>
          <w:marBottom w:val="0"/>
          <w:divBdr>
            <w:top w:val="none" w:sz="0" w:space="0" w:color="auto"/>
            <w:left w:val="none" w:sz="0" w:space="0" w:color="auto"/>
            <w:bottom w:val="none" w:sz="0" w:space="0" w:color="auto"/>
            <w:right w:val="none" w:sz="0" w:space="0" w:color="auto"/>
          </w:divBdr>
        </w:div>
        <w:div w:id="698970989">
          <w:marLeft w:val="547"/>
          <w:marRight w:val="0"/>
          <w:marTop w:val="115"/>
          <w:marBottom w:val="0"/>
          <w:divBdr>
            <w:top w:val="none" w:sz="0" w:space="0" w:color="auto"/>
            <w:left w:val="none" w:sz="0" w:space="0" w:color="auto"/>
            <w:bottom w:val="none" w:sz="0" w:space="0" w:color="auto"/>
            <w:right w:val="none" w:sz="0" w:space="0" w:color="auto"/>
          </w:divBdr>
        </w:div>
        <w:div w:id="1172179667">
          <w:marLeft w:val="547"/>
          <w:marRight w:val="0"/>
          <w:marTop w:val="115"/>
          <w:marBottom w:val="0"/>
          <w:divBdr>
            <w:top w:val="none" w:sz="0" w:space="0" w:color="auto"/>
            <w:left w:val="none" w:sz="0" w:space="0" w:color="auto"/>
            <w:bottom w:val="none" w:sz="0" w:space="0" w:color="auto"/>
            <w:right w:val="none" w:sz="0" w:space="0" w:color="auto"/>
          </w:divBdr>
        </w:div>
        <w:div w:id="15619511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hyperlink" Target="http://denversouth.org/studentm/stuhandbook2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nversouth.org/studentm/stuhandbook2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10169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4</cp:revision>
  <cp:lastPrinted>2013-01-07T22:21:00Z</cp:lastPrinted>
  <dcterms:created xsi:type="dcterms:W3CDTF">2013-01-07T22:05:00Z</dcterms:created>
  <dcterms:modified xsi:type="dcterms:W3CDTF">2013-01-07T22:39:00Z</dcterms:modified>
</cp:coreProperties>
</file>